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15519" w14:textId="77777777" w:rsidR="00E06ED1" w:rsidRPr="0020000A" w:rsidRDefault="00E06ED1" w:rsidP="00E06ED1">
      <w:r>
        <w:rPr>
          <w:rFonts w:ascii="Arial" w:hAnsi="Arial" w:cs="Arial"/>
          <w:noProof/>
          <w:color w:val="31849B"/>
          <w:sz w:val="16"/>
          <w:szCs w:val="16"/>
          <w:lang w:eastAsia="nl-BE"/>
        </w:rPr>
        <w:drawing>
          <wp:inline distT="0" distB="0" distL="0" distR="0" wp14:anchorId="1F026BFC" wp14:editId="3AF55E1E">
            <wp:extent cx="723900" cy="723900"/>
            <wp:effectExtent l="0" t="0" r="0" b="0"/>
            <wp:docPr id="24" name="Afbeelding 24" descr="logovierka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vierkant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28038" cy="728038"/>
                    </a:xfrm>
                    <a:prstGeom prst="rect">
                      <a:avLst/>
                    </a:prstGeom>
                    <a:noFill/>
                    <a:ln>
                      <a:noFill/>
                    </a:ln>
                  </pic:spPr>
                </pic:pic>
              </a:graphicData>
            </a:graphic>
          </wp:inline>
        </w:drawing>
      </w:r>
      <w:r>
        <w:tab/>
        <w:t xml:space="preserve">        </w:t>
      </w:r>
      <w:r>
        <w:rPr>
          <w:noProof/>
          <w:lang w:eastAsia="nl-BE"/>
        </w:rPr>
        <w:drawing>
          <wp:inline distT="0" distB="0" distL="0" distR="0" wp14:anchorId="722867E2" wp14:editId="132631C8">
            <wp:extent cx="1090612" cy="468192"/>
            <wp:effectExtent l="0" t="0" r="0" b="8255"/>
            <wp:docPr id="2" name="Afbeelding 2" descr="signature_28378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signature_283785328"/>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125726" cy="483266"/>
                    </a:xfrm>
                    <a:prstGeom prst="rect">
                      <a:avLst/>
                    </a:prstGeom>
                    <a:noFill/>
                    <a:ln>
                      <a:noFill/>
                    </a:ln>
                  </pic:spPr>
                </pic:pic>
              </a:graphicData>
            </a:graphic>
          </wp:inline>
        </w:drawing>
      </w:r>
      <w:r>
        <w:t xml:space="preserve">             </w:t>
      </w:r>
      <w:r>
        <w:rPr>
          <w:rFonts w:ascii="Arial" w:hAnsi="Arial" w:cs="Arial"/>
          <w:noProof/>
          <w:color w:val="232E5C"/>
          <w:sz w:val="18"/>
          <w:szCs w:val="18"/>
          <w:lang w:eastAsia="nl-BE"/>
        </w:rPr>
        <w:drawing>
          <wp:inline distT="0" distB="0" distL="0" distR="0" wp14:anchorId="3B506FB1" wp14:editId="17D9AF52">
            <wp:extent cx="1266825" cy="409855"/>
            <wp:effectExtent l="0" t="0" r="0" b="9525"/>
            <wp:docPr id="19" name="Afbeelding 19" descr="cid:image003.png@01D74344.5082905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3.png@01D74344.5082905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316077" cy="425790"/>
                    </a:xfrm>
                    <a:prstGeom prst="rect">
                      <a:avLst/>
                    </a:prstGeom>
                    <a:noFill/>
                    <a:ln>
                      <a:noFill/>
                    </a:ln>
                  </pic:spPr>
                </pic:pic>
              </a:graphicData>
            </a:graphic>
          </wp:inline>
        </w:drawing>
      </w:r>
      <w:r>
        <w:rPr>
          <w:rFonts w:ascii="Britannic Bold" w:hAnsi="Britannic Bold"/>
          <w:b/>
          <w:noProof/>
          <w:sz w:val="24"/>
          <w:lang w:eastAsia="nl-BE"/>
        </w:rPr>
        <w:t xml:space="preserve">     </w:t>
      </w:r>
    </w:p>
    <w:p w14:paraId="0E5A78BA" w14:textId="77777777" w:rsidR="00E06ED1" w:rsidRPr="00C3232C" w:rsidRDefault="00E06ED1" w:rsidP="00E06ED1">
      <w:pPr>
        <w:rPr>
          <w:b/>
          <w:sz w:val="32"/>
          <w:szCs w:val="32"/>
          <w:u w:val="single"/>
        </w:rPr>
      </w:pPr>
      <w:r w:rsidRPr="00C3232C">
        <w:rPr>
          <w:b/>
          <w:sz w:val="32"/>
          <w:szCs w:val="32"/>
          <w:u w:val="single"/>
        </w:rPr>
        <w:t xml:space="preserve">Intentieverklaring vorming woonmaatschappij </w:t>
      </w:r>
    </w:p>
    <w:p w14:paraId="3FD6267A" w14:textId="77777777" w:rsidR="00E06ED1" w:rsidRDefault="00E06ED1" w:rsidP="00E06ED1">
      <w:pPr>
        <w:rPr>
          <w:b/>
          <w:u w:val="single"/>
        </w:rPr>
      </w:pPr>
      <w:r>
        <w:rPr>
          <w:b/>
          <w:u w:val="single"/>
        </w:rPr>
        <w:t>Partijen</w:t>
      </w:r>
    </w:p>
    <w:p w14:paraId="158EE4EC" w14:textId="77777777" w:rsidR="00E06ED1" w:rsidRPr="00E06ED1" w:rsidRDefault="00E06ED1" w:rsidP="00E06ED1">
      <w:pPr>
        <w:pStyle w:val="Lijstalinea"/>
        <w:numPr>
          <w:ilvl w:val="0"/>
          <w:numId w:val="1"/>
        </w:numPr>
        <w:rPr>
          <w:b/>
        </w:rPr>
      </w:pPr>
      <w:r>
        <w:rPr>
          <w:b/>
        </w:rPr>
        <w:t>Stad Lokeren</w:t>
      </w:r>
      <w:r>
        <w:t>, vertegenwoordigd door dhr. Fi</w:t>
      </w:r>
      <w:r w:rsidR="00046A67">
        <w:t>lip Anthuenis, burgemeester en d</w:t>
      </w:r>
      <w:r>
        <w:t>hr. Steven Verbeke, algemeen directeur</w:t>
      </w:r>
    </w:p>
    <w:p w14:paraId="25F0F9F8" w14:textId="77777777" w:rsidR="00E06ED1" w:rsidRDefault="00E06ED1" w:rsidP="00E06ED1">
      <w:pPr>
        <w:pStyle w:val="Lijstalinea"/>
        <w:rPr>
          <w:b/>
        </w:rPr>
      </w:pPr>
    </w:p>
    <w:p w14:paraId="28B25678" w14:textId="77777777" w:rsidR="00046A67" w:rsidRPr="00046A67" w:rsidRDefault="00E06ED1" w:rsidP="00046A67">
      <w:pPr>
        <w:pStyle w:val="Lijstalinea"/>
        <w:numPr>
          <w:ilvl w:val="0"/>
          <w:numId w:val="1"/>
        </w:numPr>
        <w:rPr>
          <w:b/>
        </w:rPr>
      </w:pPr>
      <w:r>
        <w:rPr>
          <w:b/>
        </w:rPr>
        <w:t>Gemeente Moerbeke</w:t>
      </w:r>
      <w:r>
        <w:t xml:space="preserve">, vertegenwoordigd door dhr. </w:t>
      </w:r>
      <w:r w:rsidRPr="00E631C7">
        <w:t>Robby De Caluwé</w:t>
      </w:r>
      <w:r>
        <w:t xml:space="preserve">, burgemeester en </w:t>
      </w:r>
      <w:r w:rsidR="00046A67">
        <w:t>mevr. Karin Van de Sompel, algemeen directeur</w:t>
      </w:r>
    </w:p>
    <w:p w14:paraId="5CABF5FC" w14:textId="77777777" w:rsidR="00046A67" w:rsidRPr="00046A67" w:rsidRDefault="00046A67" w:rsidP="00046A67">
      <w:pPr>
        <w:pStyle w:val="Lijstalinea"/>
        <w:rPr>
          <w:b/>
        </w:rPr>
      </w:pPr>
    </w:p>
    <w:p w14:paraId="4C08ADD2" w14:textId="77777777" w:rsidR="00E06ED1" w:rsidRPr="00046A67" w:rsidRDefault="00E06ED1" w:rsidP="00046A67">
      <w:pPr>
        <w:pStyle w:val="Lijstalinea"/>
        <w:numPr>
          <w:ilvl w:val="0"/>
          <w:numId w:val="1"/>
        </w:numPr>
        <w:rPr>
          <w:b/>
        </w:rPr>
      </w:pPr>
      <w:r w:rsidRPr="00046A67">
        <w:rPr>
          <w:b/>
        </w:rPr>
        <w:t>Gemeente Waasmunter</w:t>
      </w:r>
      <w:r>
        <w:t xml:space="preserve">, vertegenwoordigd door dhr. Jurgen Bauwens, burgemeester en  </w:t>
      </w:r>
      <w:r w:rsidR="00046A67">
        <w:t>dhr. Bram Collier, algemeen directeur</w:t>
      </w:r>
    </w:p>
    <w:p w14:paraId="04013300" w14:textId="77777777" w:rsidR="00B76595" w:rsidRDefault="00B76595">
      <w:pPr>
        <w:rPr>
          <w:b/>
          <w:u w:val="single"/>
        </w:rPr>
      </w:pPr>
    </w:p>
    <w:p w14:paraId="3D0E3515" w14:textId="77777777" w:rsidR="00E06ED1" w:rsidRDefault="00E06ED1">
      <w:pPr>
        <w:rPr>
          <w:b/>
          <w:u w:val="single"/>
        </w:rPr>
      </w:pPr>
      <w:r>
        <w:rPr>
          <w:b/>
          <w:u w:val="single"/>
        </w:rPr>
        <w:t>Zijn overeengekomen:</w:t>
      </w:r>
    </w:p>
    <w:p w14:paraId="6517354D" w14:textId="77777777" w:rsidR="00E06ED1" w:rsidRDefault="00E06ED1">
      <w:pPr>
        <w:rPr>
          <w:b/>
          <w:u w:val="single"/>
        </w:rPr>
      </w:pPr>
      <w:r>
        <w:rPr>
          <w:b/>
          <w:u w:val="single"/>
        </w:rPr>
        <w:t>Artikel 1 – Intentie van de overeenkomst</w:t>
      </w:r>
    </w:p>
    <w:p w14:paraId="4664C089" w14:textId="77777777" w:rsidR="00E06ED1" w:rsidRDefault="00E06ED1" w:rsidP="00E06ED1">
      <w:r>
        <w:t>De intentie van de overeenkomst is om met de 3 partijen samen 1 grote woonmaatschappij te vormen tegen 2023 conform de bepalingen zoals opgenom</w:t>
      </w:r>
      <w:r w:rsidR="00A576DF">
        <w:t>en in het ontwerpdecreet Woonmaatschappijen.</w:t>
      </w:r>
    </w:p>
    <w:p w14:paraId="223B2163" w14:textId="77777777" w:rsidR="00E06ED1" w:rsidRDefault="00E06ED1" w:rsidP="00E06ED1">
      <w:r>
        <w:t>Partijen verbinden zich ertoe om samen deze intentie verder praktische uitwerking te geven en zullen hierbij te goeder trouw handelen.</w:t>
      </w:r>
    </w:p>
    <w:p w14:paraId="517C8FBB" w14:textId="77777777" w:rsidR="00F02D08" w:rsidRDefault="00F02D08" w:rsidP="00E06ED1"/>
    <w:p w14:paraId="32A2DEB0" w14:textId="77777777" w:rsidR="00F02D08" w:rsidRPr="00C238FC" w:rsidRDefault="00F02D08" w:rsidP="00E06ED1">
      <w:pPr>
        <w:rPr>
          <w:b/>
          <w:u w:val="single"/>
        </w:rPr>
      </w:pPr>
      <w:r w:rsidRPr="00C238FC">
        <w:rPr>
          <w:b/>
          <w:u w:val="single"/>
        </w:rPr>
        <w:t>Artikel 2 – Periode</w:t>
      </w:r>
    </w:p>
    <w:p w14:paraId="2D45D30A" w14:textId="77777777" w:rsidR="00F02D08" w:rsidRDefault="00F02D08" w:rsidP="00E06ED1">
      <w:r>
        <w:t xml:space="preserve">De intentieverklaring wordt </w:t>
      </w:r>
      <w:r w:rsidR="00A576DF">
        <w:t>aangegaan voor een periode van 2 jaar, te rekenen vanaf heden.</w:t>
      </w:r>
    </w:p>
    <w:p w14:paraId="50FA0C6F" w14:textId="77777777" w:rsidR="00C3232C" w:rsidRDefault="00C3232C" w:rsidP="00E06ED1"/>
    <w:p w14:paraId="23BBD624" w14:textId="17536031" w:rsidR="00F02D08" w:rsidRPr="00F02D08" w:rsidRDefault="00F02D08" w:rsidP="00E06ED1">
      <w:pPr>
        <w:rPr>
          <w:b/>
          <w:u w:val="single"/>
        </w:rPr>
      </w:pPr>
      <w:r w:rsidRPr="00F02D08">
        <w:rPr>
          <w:b/>
          <w:u w:val="single"/>
        </w:rPr>
        <w:t xml:space="preserve">Artikel </w:t>
      </w:r>
      <w:r w:rsidR="00C26826">
        <w:rPr>
          <w:b/>
          <w:u w:val="single"/>
        </w:rPr>
        <w:t>3</w:t>
      </w:r>
      <w:r w:rsidRPr="00F02D08">
        <w:rPr>
          <w:b/>
          <w:u w:val="single"/>
        </w:rPr>
        <w:t xml:space="preserve"> – Verplichtingen</w:t>
      </w:r>
    </w:p>
    <w:p w14:paraId="7812F86B" w14:textId="77777777" w:rsidR="00F02D08" w:rsidRDefault="00F02D08" w:rsidP="00E06ED1">
      <w:r>
        <w:t>Partijen verbinden zich er</w:t>
      </w:r>
      <w:r w:rsidR="00A576DF">
        <w:t>toe om praktische uitvoering te geven aan de vorming van 1 grote woonmaatschappij met als werk</w:t>
      </w:r>
      <w:r w:rsidR="00965FD5">
        <w:t>ings</w:t>
      </w:r>
      <w:r w:rsidR="00A576DF">
        <w:t xml:space="preserve">gebied Lokeren, Moerbeke en Waasmunster, waarbij het huidig sociale woonpatrimonium op grondgebied van Moerbeke en Waasmunster zal worden overgedragen aan de bestaande sociale huisvestingsmaatschappij Tuinwijk die op heden actief is op het grondgebied van Lokeren en zich samen met de 3 partijen zal omvormen naar een nieuwe woonmaatschappij waarbij ook de SVK-werking zal moeten geïntegreerd worden. </w:t>
      </w:r>
    </w:p>
    <w:p w14:paraId="0AD11CCE" w14:textId="77777777" w:rsidR="00A576DF" w:rsidRDefault="00A576DF" w:rsidP="00E06ED1">
      <w:r>
        <w:t>Partijen verbinden zich er tevens toe alle projecten die op heden reeds in de pijplijn zaten op grondgebied van de 3 verschillende gemeenten verder tot uitvoering te zullen brengen.</w:t>
      </w:r>
    </w:p>
    <w:p w14:paraId="134ACF19" w14:textId="77777777" w:rsidR="00A576DF" w:rsidRDefault="00A576DF" w:rsidP="00E06ED1"/>
    <w:p w14:paraId="37F7B7C4" w14:textId="77777777" w:rsidR="00A576DF" w:rsidRDefault="00A576DF" w:rsidP="00E06ED1">
      <w:r>
        <w:t xml:space="preserve">Opgemaakt te Lokeren in 3-voud op </w:t>
      </w:r>
      <w:r w:rsidR="00ED1B7A">
        <w:t>8</w:t>
      </w:r>
      <w:r w:rsidR="00965FD5">
        <w:t xml:space="preserve"> juni 2021.</w:t>
      </w:r>
    </w:p>
    <w:p w14:paraId="3551B132" w14:textId="77777777" w:rsidR="00965FD5" w:rsidRDefault="00965FD5" w:rsidP="00E06ED1"/>
    <w:p w14:paraId="1A07A096" w14:textId="77777777" w:rsidR="00965FD5" w:rsidRDefault="00965FD5" w:rsidP="00E06ED1">
      <w:r>
        <w:t>Voor gelezen en goedgekeurd.</w:t>
      </w:r>
    </w:p>
    <w:p w14:paraId="31A850AB" w14:textId="77777777" w:rsidR="00965FD5" w:rsidRDefault="00965FD5" w:rsidP="00E06ED1"/>
    <w:p w14:paraId="212B701D" w14:textId="77777777" w:rsidR="00965FD5" w:rsidRDefault="00965FD5" w:rsidP="00E06ED1"/>
    <w:p w14:paraId="1A78C0A9" w14:textId="77777777" w:rsidR="00965FD5" w:rsidRDefault="00965FD5" w:rsidP="00E06ED1"/>
    <w:p w14:paraId="2583C8BF" w14:textId="77777777" w:rsidR="00965FD5" w:rsidRDefault="00965FD5" w:rsidP="00E06ED1"/>
    <w:p w14:paraId="4BB90773" w14:textId="77777777" w:rsidR="00A576DF" w:rsidRDefault="00A576DF" w:rsidP="00E06ED1"/>
    <w:p w14:paraId="145FAC3C" w14:textId="77777777" w:rsidR="00A576DF" w:rsidRDefault="00A576DF" w:rsidP="00E06ED1"/>
    <w:p w14:paraId="355F2B07" w14:textId="77777777" w:rsidR="00E06ED1" w:rsidRPr="00E06ED1" w:rsidRDefault="00E06ED1" w:rsidP="00E06ED1"/>
    <w:sectPr w:rsidR="00E06ED1" w:rsidRPr="00E06E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1169F"/>
    <w:multiLevelType w:val="hybridMultilevel"/>
    <w:tmpl w:val="DB8C42B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C424501"/>
    <w:multiLevelType w:val="hybridMultilevel"/>
    <w:tmpl w:val="31B65D8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ED1"/>
    <w:rsid w:val="00046A67"/>
    <w:rsid w:val="00965FD5"/>
    <w:rsid w:val="00A576DF"/>
    <w:rsid w:val="00B76595"/>
    <w:rsid w:val="00C238FC"/>
    <w:rsid w:val="00C26826"/>
    <w:rsid w:val="00C3232C"/>
    <w:rsid w:val="00E06ED1"/>
    <w:rsid w:val="00ED1B7A"/>
    <w:rsid w:val="00F02D08"/>
    <w:rsid w:val="00F61D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AFB8"/>
  <w15:chartTrackingRefBased/>
  <w15:docId w15:val="{FA75D7CC-784B-4C2C-9C3D-EFD151D68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06ED1"/>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06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74656.3C5600C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74274.A26D7180" TargetMode="External"/><Relationship Id="rId11" Type="http://schemas.openxmlformats.org/officeDocument/2006/relationships/image" Target="cid:image003.png@01D74344.50829050" TargetMode="External"/><Relationship Id="rId5" Type="http://schemas.openxmlformats.org/officeDocument/2006/relationships/image" Target="media/image1.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eur01.safelinks.protection.outlook.com/?url=http%3A%2F%2Fwww.waasmunster.be%2F&amp;data=04%7C01%7CFilip.Anthuenis%40lokeren.be%7C766bcb17507c4e18ac8108d9114af82e%7Cb818a0c6bf5744669533cda9e42ce499%7C0%7C0%7C637559836008122792%7CUnknown%7CTWFpbGZsb3d8eyJWIjoiMC4wLjAwMDAiLCJQIjoiV2luMzIiLCJBTiI6Ik1haWwiLCJXVCI6Mn0%3D%7C1000&amp;sdata=K5zGIN3YyNO8kwEu2tftx%2FD9Hx4utasDWqMrA39YFY4%3D&amp;reserved=0"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271</Words>
  <Characters>1493</Characters>
  <Application>Microsoft Office Word</Application>
  <DocSecurity>4</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Verkaeren</dc:creator>
  <cp:keywords/>
  <dc:description/>
  <cp:lastModifiedBy>Raf Smet</cp:lastModifiedBy>
  <cp:revision>2</cp:revision>
  <dcterms:created xsi:type="dcterms:W3CDTF">2021-06-14T10:26:00Z</dcterms:created>
  <dcterms:modified xsi:type="dcterms:W3CDTF">2021-06-14T10:26:00Z</dcterms:modified>
</cp:coreProperties>
</file>