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3259A" w14:textId="22E7C561" w:rsidR="00D72C20" w:rsidRPr="00996A77" w:rsidRDefault="000C0DD0" w:rsidP="0021489B">
      <w:pPr>
        <w:jc w:val="center"/>
        <w:rPr>
          <w:b/>
          <w:sz w:val="28"/>
          <w:szCs w:val="28"/>
          <w:u w:val="single"/>
          <w:lang w:val="nl-BE"/>
        </w:rPr>
      </w:pPr>
      <w:r>
        <w:rPr>
          <w:b/>
          <w:sz w:val="28"/>
          <w:szCs w:val="28"/>
          <w:u w:val="single"/>
          <w:lang w:val="nl-BE"/>
        </w:rPr>
        <w:t>BEHEERS</w:t>
      </w:r>
      <w:r w:rsidR="00996A77" w:rsidRPr="00996A77">
        <w:rPr>
          <w:b/>
          <w:sz w:val="28"/>
          <w:szCs w:val="28"/>
          <w:u w:val="single"/>
          <w:lang w:val="nl-BE"/>
        </w:rPr>
        <w:t>OVEREENKOMST</w:t>
      </w:r>
    </w:p>
    <w:p w14:paraId="64267423" w14:textId="77777777" w:rsidR="0099562A" w:rsidRPr="00EB041F" w:rsidRDefault="0099562A" w:rsidP="00EB041F">
      <w:pPr>
        <w:jc w:val="both"/>
        <w:rPr>
          <w:sz w:val="24"/>
          <w:szCs w:val="24"/>
          <w:lang w:val="nl-BE"/>
        </w:rPr>
      </w:pPr>
    </w:p>
    <w:p w14:paraId="324251D6" w14:textId="77777777" w:rsidR="00996A77" w:rsidRPr="00EB041F" w:rsidRDefault="00996A77" w:rsidP="00EB041F">
      <w:pPr>
        <w:jc w:val="both"/>
        <w:rPr>
          <w:sz w:val="24"/>
          <w:szCs w:val="24"/>
          <w:lang w:val="nl-BE"/>
        </w:rPr>
      </w:pPr>
    </w:p>
    <w:p w14:paraId="354A4088" w14:textId="77777777" w:rsidR="00996A77" w:rsidRPr="00EB041F" w:rsidRDefault="00996A77" w:rsidP="00EB041F">
      <w:pPr>
        <w:jc w:val="both"/>
        <w:rPr>
          <w:sz w:val="24"/>
          <w:szCs w:val="24"/>
          <w:lang w:val="nl-BE"/>
        </w:rPr>
      </w:pPr>
    </w:p>
    <w:p w14:paraId="7C9A6750" w14:textId="77777777" w:rsidR="00705540" w:rsidRPr="00EB041F" w:rsidRDefault="00705540" w:rsidP="00EB041F">
      <w:pPr>
        <w:jc w:val="both"/>
        <w:rPr>
          <w:sz w:val="24"/>
          <w:szCs w:val="24"/>
          <w:lang w:val="nl-BE"/>
        </w:rPr>
      </w:pPr>
      <w:r w:rsidRPr="00EB041F">
        <w:rPr>
          <w:sz w:val="24"/>
          <w:szCs w:val="24"/>
          <w:lang w:val="nl-BE"/>
        </w:rPr>
        <w:t xml:space="preserve">Tussen </w:t>
      </w:r>
    </w:p>
    <w:p w14:paraId="4A7A53F5" w14:textId="77777777" w:rsidR="001D6BB6" w:rsidRPr="00EB041F" w:rsidRDefault="001D6BB6" w:rsidP="00EB041F">
      <w:pPr>
        <w:jc w:val="both"/>
        <w:rPr>
          <w:sz w:val="24"/>
          <w:szCs w:val="24"/>
          <w:lang w:val="nl-BE"/>
        </w:rPr>
      </w:pPr>
    </w:p>
    <w:p w14:paraId="111C85E6" w14:textId="569201A1" w:rsidR="00455F5D" w:rsidRPr="00EB041F" w:rsidRDefault="00455F5D" w:rsidP="00EB041F">
      <w:pPr>
        <w:jc w:val="both"/>
        <w:rPr>
          <w:sz w:val="24"/>
          <w:szCs w:val="24"/>
          <w:lang w:val="nl-BE"/>
        </w:rPr>
      </w:pPr>
      <w:r w:rsidRPr="00EB041F">
        <w:rPr>
          <w:sz w:val="24"/>
          <w:szCs w:val="24"/>
          <w:lang w:val="nl-BE"/>
        </w:rPr>
        <w:t>Gemeente Waasmunster</w:t>
      </w:r>
      <w:r w:rsidR="001D6BB6" w:rsidRPr="00EB041F">
        <w:rPr>
          <w:sz w:val="24"/>
          <w:szCs w:val="24"/>
          <w:lang w:val="nl-BE"/>
        </w:rPr>
        <w:t>,</w:t>
      </w:r>
      <w:r w:rsidRPr="00EB041F">
        <w:rPr>
          <w:sz w:val="24"/>
          <w:szCs w:val="24"/>
          <w:lang w:val="nl-BE"/>
        </w:rPr>
        <w:t xml:space="preserve"> met zetel te 9250 Waasmunster, </w:t>
      </w:r>
      <w:r w:rsidR="00705540" w:rsidRPr="00EB041F">
        <w:rPr>
          <w:sz w:val="24"/>
          <w:szCs w:val="24"/>
          <w:lang w:val="nl-BE"/>
        </w:rPr>
        <w:t>Vierschaar 1</w:t>
      </w:r>
      <w:r w:rsidRPr="00EB041F">
        <w:rPr>
          <w:sz w:val="24"/>
          <w:szCs w:val="24"/>
          <w:lang w:val="nl-BE"/>
        </w:rPr>
        <w:t>, v</w:t>
      </w:r>
      <w:r w:rsidR="00705540" w:rsidRPr="00EB041F">
        <w:rPr>
          <w:sz w:val="24"/>
          <w:szCs w:val="24"/>
          <w:lang w:val="nl-BE"/>
        </w:rPr>
        <w:t xml:space="preserve">ertegenwoordigd door </w:t>
      </w:r>
      <w:r w:rsidR="007B2112">
        <w:rPr>
          <w:sz w:val="24"/>
          <w:szCs w:val="24"/>
          <w:lang w:val="nl-BE"/>
        </w:rPr>
        <w:t xml:space="preserve">de heer Yari Van Kaer voorzitter van de gemeenteraad en de heer Bram Collier algemeen directeur </w:t>
      </w:r>
      <w:r w:rsidR="001D6BB6" w:rsidRPr="00EB041F">
        <w:rPr>
          <w:sz w:val="24"/>
          <w:szCs w:val="24"/>
          <w:lang w:val="nl-BE"/>
        </w:rPr>
        <w:t>h</w:t>
      </w:r>
      <w:r w:rsidRPr="00EB041F">
        <w:rPr>
          <w:sz w:val="24"/>
          <w:szCs w:val="24"/>
          <w:lang w:val="nl-BE"/>
        </w:rPr>
        <w:t xml:space="preserve">ierna </w:t>
      </w:r>
      <w:r w:rsidR="000C0DD0">
        <w:rPr>
          <w:sz w:val="24"/>
          <w:szCs w:val="24"/>
          <w:lang w:val="nl-BE"/>
        </w:rPr>
        <w:t>“eigenaar”</w:t>
      </w:r>
      <w:r w:rsidRPr="00EB041F">
        <w:rPr>
          <w:sz w:val="24"/>
          <w:szCs w:val="24"/>
          <w:lang w:val="nl-BE"/>
        </w:rPr>
        <w:t xml:space="preserve"> genoemd</w:t>
      </w:r>
    </w:p>
    <w:p w14:paraId="0E497DFB" w14:textId="77777777" w:rsidR="00455F5D" w:rsidRPr="00EB041F" w:rsidRDefault="00455F5D" w:rsidP="00EB041F">
      <w:pPr>
        <w:jc w:val="both"/>
        <w:rPr>
          <w:sz w:val="24"/>
          <w:szCs w:val="24"/>
          <w:lang w:val="nl-BE"/>
        </w:rPr>
      </w:pPr>
    </w:p>
    <w:p w14:paraId="3472CD37" w14:textId="77777777" w:rsidR="00455F5D" w:rsidRPr="00EB041F" w:rsidRDefault="00EB42DE" w:rsidP="00EB041F">
      <w:pPr>
        <w:jc w:val="both"/>
        <w:rPr>
          <w:sz w:val="24"/>
          <w:szCs w:val="24"/>
          <w:lang w:val="nl-BE"/>
        </w:rPr>
      </w:pPr>
      <w:r w:rsidRPr="00EB041F">
        <w:rPr>
          <w:sz w:val="24"/>
          <w:szCs w:val="24"/>
          <w:lang w:val="nl-BE"/>
        </w:rPr>
        <w:t>e</w:t>
      </w:r>
      <w:r w:rsidR="00455F5D" w:rsidRPr="00EB041F">
        <w:rPr>
          <w:sz w:val="24"/>
          <w:szCs w:val="24"/>
          <w:lang w:val="nl-BE"/>
        </w:rPr>
        <w:t>n</w:t>
      </w:r>
    </w:p>
    <w:p w14:paraId="5EF3DCBD" w14:textId="4C681D12" w:rsidR="007B2112" w:rsidRDefault="007B2112" w:rsidP="00EB041F">
      <w:pPr>
        <w:jc w:val="both"/>
        <w:rPr>
          <w:sz w:val="24"/>
          <w:szCs w:val="24"/>
          <w:lang w:val="nl-BE"/>
        </w:rPr>
      </w:pPr>
    </w:p>
    <w:p w14:paraId="51301048" w14:textId="2CC4C6C9" w:rsidR="007B2112" w:rsidRDefault="007B2112" w:rsidP="007B2112">
      <w:pPr>
        <w:jc w:val="both"/>
        <w:rPr>
          <w:sz w:val="24"/>
          <w:szCs w:val="24"/>
          <w:lang w:val="nl-BE"/>
        </w:rPr>
      </w:pPr>
      <w:r w:rsidRPr="007B2112">
        <w:rPr>
          <w:sz w:val="24"/>
          <w:szCs w:val="24"/>
          <w:lang w:val="nl-BE"/>
        </w:rPr>
        <w:t>Natuurpunt beheer VZW, met zetel te 2800 Mechelen, Cowiestraat 11,</w:t>
      </w:r>
      <w:r>
        <w:rPr>
          <w:sz w:val="24"/>
          <w:szCs w:val="24"/>
          <w:lang w:val="nl-BE"/>
        </w:rPr>
        <w:t xml:space="preserve"> </w:t>
      </w:r>
      <w:r w:rsidRPr="007B2112">
        <w:rPr>
          <w:sz w:val="24"/>
          <w:szCs w:val="24"/>
          <w:lang w:val="nl-BE"/>
        </w:rPr>
        <w:t>vertegenwoordigd door de heer Noah Janssen, directeur natuurbeheer</w:t>
      </w:r>
      <w:r>
        <w:rPr>
          <w:sz w:val="24"/>
          <w:szCs w:val="24"/>
          <w:lang w:val="nl-BE"/>
        </w:rPr>
        <w:t xml:space="preserve"> </w:t>
      </w:r>
      <w:r w:rsidRPr="007B2112">
        <w:rPr>
          <w:sz w:val="24"/>
          <w:szCs w:val="24"/>
          <w:lang w:val="nl-BE"/>
        </w:rPr>
        <w:t>hierna “opdrachtnemer” genoemd,</w:t>
      </w:r>
    </w:p>
    <w:p w14:paraId="3E4C740E" w14:textId="77777777" w:rsidR="00455F5D" w:rsidRPr="00EB041F" w:rsidRDefault="00455F5D" w:rsidP="00EB041F">
      <w:pPr>
        <w:jc w:val="both"/>
        <w:rPr>
          <w:sz w:val="24"/>
          <w:szCs w:val="24"/>
          <w:lang w:val="nl-BE"/>
        </w:rPr>
      </w:pPr>
    </w:p>
    <w:p w14:paraId="160D08EB" w14:textId="77777777" w:rsidR="00455F5D" w:rsidRPr="00EB041F" w:rsidRDefault="00EB42DE" w:rsidP="00EB041F">
      <w:pPr>
        <w:jc w:val="both"/>
        <w:rPr>
          <w:sz w:val="24"/>
          <w:szCs w:val="24"/>
          <w:lang w:val="nl-BE"/>
        </w:rPr>
      </w:pPr>
      <w:r w:rsidRPr="00EB041F">
        <w:rPr>
          <w:sz w:val="24"/>
          <w:szCs w:val="24"/>
          <w:lang w:val="nl-BE"/>
        </w:rPr>
        <w:t>w</w:t>
      </w:r>
      <w:r w:rsidR="00455F5D" w:rsidRPr="00EB041F">
        <w:rPr>
          <w:sz w:val="24"/>
          <w:szCs w:val="24"/>
          <w:lang w:val="nl-BE"/>
        </w:rPr>
        <w:t>ordt overeengekomen als volgt</w:t>
      </w:r>
      <w:r w:rsidR="00996A77" w:rsidRPr="00EB041F">
        <w:rPr>
          <w:sz w:val="24"/>
          <w:szCs w:val="24"/>
          <w:lang w:val="nl-BE"/>
        </w:rPr>
        <w:t xml:space="preserve"> </w:t>
      </w:r>
      <w:r w:rsidR="00455F5D" w:rsidRPr="00EB041F">
        <w:rPr>
          <w:sz w:val="24"/>
          <w:szCs w:val="24"/>
          <w:lang w:val="nl-BE"/>
        </w:rPr>
        <w:t>:</w:t>
      </w:r>
    </w:p>
    <w:p w14:paraId="0D1BCBF5" w14:textId="77777777" w:rsidR="00455F5D" w:rsidRPr="00EB041F" w:rsidRDefault="00455F5D" w:rsidP="00EB041F">
      <w:pPr>
        <w:jc w:val="both"/>
        <w:rPr>
          <w:sz w:val="24"/>
          <w:szCs w:val="24"/>
          <w:lang w:val="nl-BE"/>
        </w:rPr>
      </w:pPr>
    </w:p>
    <w:p w14:paraId="7E6C2C66" w14:textId="77777777" w:rsidR="00996A77" w:rsidRPr="00EB041F" w:rsidRDefault="00996A77" w:rsidP="00EB041F">
      <w:pPr>
        <w:jc w:val="both"/>
        <w:rPr>
          <w:sz w:val="24"/>
          <w:szCs w:val="24"/>
          <w:lang w:val="nl-BE"/>
        </w:rPr>
      </w:pPr>
    </w:p>
    <w:p w14:paraId="16F04051" w14:textId="77777777" w:rsidR="00455F5D" w:rsidRPr="00EB041F" w:rsidRDefault="00455F5D" w:rsidP="00EB041F">
      <w:pPr>
        <w:jc w:val="both"/>
        <w:rPr>
          <w:b/>
          <w:sz w:val="24"/>
          <w:szCs w:val="24"/>
          <w:lang w:val="nl-BE"/>
        </w:rPr>
      </w:pPr>
      <w:r w:rsidRPr="00EB041F">
        <w:rPr>
          <w:b/>
          <w:sz w:val="24"/>
          <w:szCs w:val="24"/>
          <w:lang w:val="nl-BE"/>
        </w:rPr>
        <w:t>Artikel 1</w:t>
      </w:r>
    </w:p>
    <w:p w14:paraId="07408AB8" w14:textId="24760F98" w:rsidR="000C0DD0" w:rsidRPr="000C0DD0" w:rsidRDefault="00455F5D" w:rsidP="00EB041F">
      <w:pPr>
        <w:jc w:val="both"/>
        <w:rPr>
          <w:sz w:val="24"/>
          <w:szCs w:val="24"/>
        </w:rPr>
      </w:pPr>
      <w:r w:rsidRPr="00EB041F">
        <w:rPr>
          <w:sz w:val="24"/>
          <w:szCs w:val="24"/>
          <w:lang w:val="nl-BE"/>
        </w:rPr>
        <w:t xml:space="preserve">Deze </w:t>
      </w:r>
      <w:r w:rsidR="000C0DD0">
        <w:rPr>
          <w:sz w:val="24"/>
          <w:szCs w:val="24"/>
          <w:lang w:val="nl-BE"/>
        </w:rPr>
        <w:t xml:space="preserve">beheersovereenkomst regelt het beheer van </w:t>
      </w:r>
      <w:r w:rsidR="00B85288" w:rsidRPr="00EB041F">
        <w:rPr>
          <w:sz w:val="24"/>
          <w:szCs w:val="24"/>
          <w:lang w:val="nl-BE"/>
        </w:rPr>
        <w:t>de onroerende goederen</w:t>
      </w:r>
      <w:r w:rsidR="000C0DD0">
        <w:rPr>
          <w:sz w:val="24"/>
          <w:szCs w:val="24"/>
          <w:lang w:val="nl-BE"/>
        </w:rPr>
        <w:t xml:space="preserve"> g</w:t>
      </w:r>
      <w:r w:rsidR="005E1351" w:rsidRPr="00EB041F">
        <w:rPr>
          <w:sz w:val="24"/>
          <w:szCs w:val="24"/>
          <w:lang w:val="nl-BE"/>
        </w:rPr>
        <w:t xml:space="preserve">ekend als </w:t>
      </w:r>
      <w:r w:rsidR="000C0DD0">
        <w:rPr>
          <w:sz w:val="24"/>
          <w:szCs w:val="24"/>
          <w:lang w:val="nl-BE"/>
        </w:rPr>
        <w:t>“</w:t>
      </w:r>
      <w:r w:rsidR="005E1351" w:rsidRPr="00EB041F">
        <w:rPr>
          <w:sz w:val="24"/>
          <w:szCs w:val="24"/>
          <w:lang w:val="nl-BE"/>
        </w:rPr>
        <w:t>De Vaag</w:t>
      </w:r>
      <w:r w:rsidR="000C0DD0">
        <w:rPr>
          <w:sz w:val="24"/>
          <w:szCs w:val="24"/>
          <w:lang w:val="nl-BE"/>
        </w:rPr>
        <w:t xml:space="preserve">” gelegen te </w:t>
      </w:r>
      <w:r w:rsidR="00EB42DE" w:rsidRPr="00EB041F">
        <w:rPr>
          <w:sz w:val="24"/>
          <w:szCs w:val="24"/>
        </w:rPr>
        <w:t>Waasmunster langs de Baudelodreef en Oudeheerweg-Heide</w:t>
      </w:r>
      <w:r w:rsidR="000C0DD0">
        <w:rPr>
          <w:sz w:val="24"/>
          <w:szCs w:val="24"/>
        </w:rPr>
        <w:t xml:space="preserve">, </w:t>
      </w:r>
    </w:p>
    <w:p w14:paraId="3DC822A7" w14:textId="156AEF0E" w:rsidR="00EB42DE" w:rsidRPr="00EB041F" w:rsidRDefault="000C0DD0" w:rsidP="00EB041F">
      <w:pPr>
        <w:jc w:val="both"/>
        <w:rPr>
          <w:sz w:val="24"/>
          <w:szCs w:val="24"/>
          <w:lang w:val="nl-BE"/>
        </w:rPr>
      </w:pPr>
      <w:r>
        <w:rPr>
          <w:sz w:val="24"/>
          <w:szCs w:val="24"/>
          <w:lang w:val="nl-BE"/>
        </w:rPr>
        <w:t xml:space="preserve">Kadastraal gekend als Waasminster, </w:t>
      </w:r>
      <w:r w:rsidR="00EB42DE" w:rsidRPr="00EB041F">
        <w:rPr>
          <w:sz w:val="24"/>
          <w:szCs w:val="24"/>
        </w:rPr>
        <w:t xml:space="preserve">afdeling 1 sectie A </w:t>
      </w:r>
      <w:r>
        <w:rPr>
          <w:sz w:val="24"/>
          <w:szCs w:val="24"/>
        </w:rPr>
        <w:t>perceelnummer</w:t>
      </w:r>
      <w:r w:rsidR="00EB42DE" w:rsidRPr="00EB041F">
        <w:rPr>
          <w:sz w:val="24"/>
          <w:szCs w:val="24"/>
        </w:rPr>
        <w:t xml:space="preserve"> 1268a, </w:t>
      </w:r>
      <w:r>
        <w:rPr>
          <w:sz w:val="24"/>
          <w:szCs w:val="24"/>
        </w:rPr>
        <w:t>en Waasmunster,</w:t>
      </w:r>
      <w:r w:rsidR="00EB42DE" w:rsidRPr="00EB041F">
        <w:rPr>
          <w:sz w:val="24"/>
          <w:szCs w:val="24"/>
        </w:rPr>
        <w:t xml:space="preserve"> afdeling 2 sectie C </w:t>
      </w:r>
      <w:r>
        <w:rPr>
          <w:sz w:val="24"/>
          <w:szCs w:val="24"/>
        </w:rPr>
        <w:t>perceelnummers</w:t>
      </w:r>
      <w:r w:rsidR="00EB42DE" w:rsidRPr="00EB041F">
        <w:rPr>
          <w:sz w:val="24"/>
          <w:szCs w:val="24"/>
        </w:rPr>
        <w:t xml:space="preserve"> 614, 615c, 616, 626c, 628b, 629b, 630b, 631a, 632a, 632b, </w:t>
      </w:r>
      <w:r w:rsidR="000A168D">
        <w:rPr>
          <w:sz w:val="24"/>
          <w:szCs w:val="24"/>
        </w:rPr>
        <w:t xml:space="preserve">633a, 633b, 633c, </w:t>
      </w:r>
      <w:r w:rsidR="00EB42DE" w:rsidRPr="00EB041F">
        <w:rPr>
          <w:sz w:val="24"/>
          <w:szCs w:val="24"/>
        </w:rPr>
        <w:t>634, 638, 639a, 640a, 641, 642, 643a en 644a</w:t>
      </w:r>
    </w:p>
    <w:p w14:paraId="41E62467" w14:textId="77777777" w:rsidR="00215351" w:rsidRPr="00EB041F" w:rsidRDefault="00215351" w:rsidP="00EB041F">
      <w:pPr>
        <w:jc w:val="both"/>
        <w:rPr>
          <w:sz w:val="24"/>
          <w:szCs w:val="24"/>
          <w:lang w:val="nl-BE"/>
        </w:rPr>
      </w:pPr>
    </w:p>
    <w:p w14:paraId="350F650D" w14:textId="77777777" w:rsidR="00455F5D" w:rsidRPr="00EB041F" w:rsidRDefault="00455F5D" w:rsidP="00EB041F">
      <w:pPr>
        <w:jc w:val="both"/>
        <w:rPr>
          <w:sz w:val="24"/>
          <w:szCs w:val="24"/>
          <w:lang w:val="nl-BE"/>
        </w:rPr>
      </w:pPr>
    </w:p>
    <w:p w14:paraId="2AA47133" w14:textId="77777777" w:rsidR="00455F5D" w:rsidRPr="00EB041F" w:rsidRDefault="00455F5D" w:rsidP="00EB041F">
      <w:pPr>
        <w:jc w:val="both"/>
        <w:rPr>
          <w:b/>
          <w:sz w:val="24"/>
          <w:szCs w:val="24"/>
          <w:lang w:val="nl-BE"/>
        </w:rPr>
      </w:pPr>
      <w:r w:rsidRPr="00EB041F">
        <w:rPr>
          <w:b/>
          <w:sz w:val="24"/>
          <w:szCs w:val="24"/>
          <w:lang w:val="nl-BE"/>
        </w:rPr>
        <w:t>Artikel 2</w:t>
      </w:r>
    </w:p>
    <w:p w14:paraId="01978454" w14:textId="5918B06E" w:rsidR="001B3CC2" w:rsidRPr="00EB041F" w:rsidRDefault="001B3CC2" w:rsidP="00EB041F">
      <w:pPr>
        <w:jc w:val="both"/>
        <w:rPr>
          <w:sz w:val="24"/>
          <w:szCs w:val="24"/>
          <w:lang w:val="nl-BE"/>
        </w:rPr>
      </w:pPr>
      <w:r w:rsidRPr="00EB041F">
        <w:rPr>
          <w:sz w:val="24"/>
          <w:szCs w:val="24"/>
          <w:lang w:val="nl-BE"/>
        </w:rPr>
        <w:t xml:space="preserve">De rechten en plichten van deze overeenkomst, gebonden aan de </w:t>
      </w:r>
      <w:r w:rsidR="000C0DD0">
        <w:rPr>
          <w:sz w:val="24"/>
          <w:szCs w:val="24"/>
          <w:lang w:val="nl-BE"/>
        </w:rPr>
        <w:t>opdrachtnemer</w:t>
      </w:r>
      <w:r w:rsidRPr="00EB041F">
        <w:rPr>
          <w:sz w:val="24"/>
          <w:szCs w:val="24"/>
          <w:lang w:val="nl-BE"/>
        </w:rPr>
        <w:t xml:space="preserve">, zullen worden gehandhaafd door een conservator of mandataris. Deze dient woonachtig te zijn in Waasmunster en wordt door de </w:t>
      </w:r>
      <w:r w:rsidR="000C0DD0">
        <w:rPr>
          <w:sz w:val="24"/>
          <w:szCs w:val="24"/>
          <w:lang w:val="nl-BE"/>
        </w:rPr>
        <w:t>opdrachtnemer</w:t>
      </w:r>
      <w:r w:rsidRPr="00EB041F">
        <w:rPr>
          <w:sz w:val="24"/>
          <w:szCs w:val="24"/>
          <w:lang w:val="nl-BE"/>
        </w:rPr>
        <w:t xml:space="preserve">, in overleg met de </w:t>
      </w:r>
      <w:r w:rsidR="000C0DD0">
        <w:rPr>
          <w:sz w:val="24"/>
          <w:szCs w:val="24"/>
          <w:lang w:val="nl-BE"/>
        </w:rPr>
        <w:t>eigenaar</w:t>
      </w:r>
      <w:r w:rsidR="00077D55" w:rsidRPr="00EB041F">
        <w:rPr>
          <w:sz w:val="24"/>
          <w:szCs w:val="24"/>
          <w:lang w:val="nl-BE"/>
        </w:rPr>
        <w:t>,</w:t>
      </w:r>
      <w:r w:rsidRPr="00EB041F">
        <w:rPr>
          <w:sz w:val="24"/>
          <w:szCs w:val="24"/>
          <w:lang w:val="nl-BE"/>
        </w:rPr>
        <w:t xml:space="preserve"> aangesteld.</w:t>
      </w:r>
    </w:p>
    <w:p w14:paraId="2CBC32FA" w14:textId="5829E0E9" w:rsidR="001B3CC2" w:rsidRDefault="001B3CC2" w:rsidP="00EB041F">
      <w:pPr>
        <w:jc w:val="both"/>
        <w:rPr>
          <w:sz w:val="24"/>
          <w:szCs w:val="24"/>
          <w:lang w:val="nl-BE"/>
        </w:rPr>
      </w:pPr>
    </w:p>
    <w:p w14:paraId="59A62A7A" w14:textId="6415C62F" w:rsidR="007B2112" w:rsidRPr="007B2112" w:rsidRDefault="007B2112" w:rsidP="00EB041F">
      <w:pPr>
        <w:jc w:val="both"/>
        <w:rPr>
          <w:b/>
          <w:bCs/>
          <w:sz w:val="24"/>
          <w:szCs w:val="24"/>
          <w:lang w:val="nl-BE"/>
        </w:rPr>
      </w:pPr>
      <w:r w:rsidRPr="007B2112">
        <w:rPr>
          <w:b/>
          <w:bCs/>
          <w:sz w:val="24"/>
          <w:szCs w:val="24"/>
          <w:lang w:val="nl-BE"/>
        </w:rPr>
        <w:t>Artikel 3</w:t>
      </w:r>
    </w:p>
    <w:p w14:paraId="3260F6A8" w14:textId="09CCB2F2" w:rsidR="007B2112" w:rsidRDefault="007B2112" w:rsidP="00EB041F">
      <w:pPr>
        <w:jc w:val="both"/>
        <w:rPr>
          <w:sz w:val="24"/>
          <w:szCs w:val="24"/>
          <w:lang w:val="nl-BE"/>
        </w:rPr>
      </w:pPr>
      <w:r>
        <w:rPr>
          <w:sz w:val="24"/>
          <w:szCs w:val="24"/>
          <w:lang w:val="nl-BE"/>
        </w:rPr>
        <w:t>De opdrachtnemer voert in opdracht van de eigenaar volgende taken uit:</w:t>
      </w:r>
    </w:p>
    <w:p w14:paraId="0CF9B1F4" w14:textId="77777777" w:rsidR="007B2112" w:rsidRDefault="007B2112" w:rsidP="007B2112">
      <w:pPr>
        <w:ind w:left="284" w:hanging="284"/>
        <w:jc w:val="both"/>
        <w:rPr>
          <w:sz w:val="24"/>
          <w:szCs w:val="24"/>
          <w:lang w:val="nl-BE"/>
        </w:rPr>
      </w:pPr>
    </w:p>
    <w:p w14:paraId="2771D701" w14:textId="7C76E57F" w:rsidR="007B2112" w:rsidRPr="007B2112" w:rsidRDefault="007B2112" w:rsidP="007B2112">
      <w:pPr>
        <w:pStyle w:val="Lijstalinea"/>
        <w:numPr>
          <w:ilvl w:val="0"/>
          <w:numId w:val="4"/>
        </w:numPr>
        <w:ind w:left="284" w:hanging="284"/>
        <w:jc w:val="both"/>
        <w:rPr>
          <w:sz w:val="24"/>
          <w:szCs w:val="24"/>
          <w:lang w:val="nl-BE"/>
        </w:rPr>
      </w:pPr>
      <w:r w:rsidRPr="007B2112">
        <w:rPr>
          <w:sz w:val="24"/>
          <w:szCs w:val="24"/>
          <w:lang w:val="nl-BE"/>
        </w:rPr>
        <w:t xml:space="preserve">De opmaak van een </w:t>
      </w:r>
      <w:r w:rsidR="00A021BC">
        <w:rPr>
          <w:sz w:val="24"/>
          <w:szCs w:val="24"/>
          <w:lang w:val="nl-BE"/>
        </w:rPr>
        <w:t>natuur</w:t>
      </w:r>
      <w:r w:rsidRPr="007B2112">
        <w:rPr>
          <w:sz w:val="24"/>
          <w:szCs w:val="24"/>
          <w:lang w:val="nl-BE"/>
        </w:rPr>
        <w:t>beheersplan</w:t>
      </w:r>
      <w:r w:rsidR="00A021BC">
        <w:rPr>
          <w:sz w:val="24"/>
          <w:szCs w:val="24"/>
          <w:lang w:val="nl-BE"/>
        </w:rPr>
        <w:t xml:space="preserve"> type 3</w:t>
      </w:r>
      <w:r w:rsidRPr="007B2112">
        <w:rPr>
          <w:sz w:val="24"/>
          <w:szCs w:val="24"/>
          <w:lang w:val="nl-BE"/>
        </w:rPr>
        <w:t xml:space="preserve"> voor het speelbos "De Vaag" waarbij het volgende gerealiseerd/behouden blijft:</w:t>
      </w:r>
    </w:p>
    <w:p w14:paraId="45BFFB8B" w14:textId="77777777" w:rsidR="007B2112" w:rsidRPr="007B2112" w:rsidRDefault="007B2112" w:rsidP="007B2112">
      <w:pPr>
        <w:pStyle w:val="Lijstalinea"/>
        <w:numPr>
          <w:ilvl w:val="0"/>
          <w:numId w:val="5"/>
        </w:numPr>
        <w:jc w:val="both"/>
        <w:rPr>
          <w:sz w:val="24"/>
          <w:szCs w:val="24"/>
          <w:lang w:val="nl-BE"/>
        </w:rPr>
      </w:pPr>
      <w:r w:rsidRPr="007B2112">
        <w:rPr>
          <w:sz w:val="24"/>
          <w:szCs w:val="24"/>
          <w:lang w:val="nl-BE"/>
        </w:rPr>
        <w:t>Het bestendigen van het huidige gebruik als speelbos voor de volledige oppervlakte</w:t>
      </w:r>
    </w:p>
    <w:p w14:paraId="7121D743" w14:textId="77777777" w:rsidR="007B2112" w:rsidRPr="007B2112" w:rsidRDefault="007B2112" w:rsidP="007B2112">
      <w:pPr>
        <w:pStyle w:val="Lijstalinea"/>
        <w:numPr>
          <w:ilvl w:val="0"/>
          <w:numId w:val="5"/>
        </w:numPr>
        <w:jc w:val="both"/>
        <w:rPr>
          <w:sz w:val="24"/>
          <w:szCs w:val="24"/>
          <w:lang w:val="nl-BE"/>
        </w:rPr>
      </w:pPr>
      <w:r w:rsidRPr="007B2112">
        <w:rPr>
          <w:sz w:val="24"/>
          <w:szCs w:val="24"/>
          <w:lang w:val="nl-BE"/>
        </w:rPr>
        <w:t>Eventueel de mogelijkheid voorzien om tijdelijk bepaalde zones af te sluiten ikv beschermingsmaatregelen</w:t>
      </w:r>
    </w:p>
    <w:p w14:paraId="3A4C2864" w14:textId="77777777" w:rsidR="007B2112" w:rsidRPr="007B2112" w:rsidRDefault="007B2112" w:rsidP="007B2112">
      <w:pPr>
        <w:pStyle w:val="Lijstalinea"/>
        <w:numPr>
          <w:ilvl w:val="0"/>
          <w:numId w:val="5"/>
        </w:numPr>
        <w:jc w:val="both"/>
        <w:rPr>
          <w:sz w:val="24"/>
          <w:szCs w:val="24"/>
          <w:lang w:val="nl-BE"/>
        </w:rPr>
      </w:pPr>
      <w:r w:rsidRPr="007B2112">
        <w:rPr>
          <w:sz w:val="24"/>
          <w:szCs w:val="24"/>
          <w:lang w:val="nl-BE"/>
        </w:rPr>
        <w:t>Het bestendigen van de kampvuurplaats</w:t>
      </w:r>
    </w:p>
    <w:p w14:paraId="16B65255" w14:textId="77777777" w:rsidR="007B2112" w:rsidRPr="007B2112" w:rsidRDefault="007B2112" w:rsidP="007B2112">
      <w:pPr>
        <w:pStyle w:val="Lijstalinea"/>
        <w:numPr>
          <w:ilvl w:val="0"/>
          <w:numId w:val="5"/>
        </w:numPr>
        <w:jc w:val="both"/>
        <w:rPr>
          <w:sz w:val="24"/>
          <w:szCs w:val="24"/>
          <w:lang w:val="nl-BE"/>
        </w:rPr>
      </w:pPr>
      <w:r w:rsidRPr="007B2112">
        <w:rPr>
          <w:sz w:val="24"/>
          <w:szCs w:val="24"/>
          <w:lang w:val="nl-BE"/>
        </w:rPr>
        <w:t>Het optimaliseren van een kampeerplaats</w:t>
      </w:r>
    </w:p>
    <w:p w14:paraId="79B5E425" w14:textId="70B961AB" w:rsidR="007B2112" w:rsidRDefault="007B2112" w:rsidP="007B2112">
      <w:pPr>
        <w:pStyle w:val="Lijstalinea"/>
        <w:numPr>
          <w:ilvl w:val="0"/>
          <w:numId w:val="4"/>
        </w:numPr>
        <w:ind w:left="284" w:hanging="284"/>
        <w:jc w:val="both"/>
        <w:rPr>
          <w:sz w:val="24"/>
          <w:szCs w:val="24"/>
          <w:lang w:val="nl-BE"/>
        </w:rPr>
      </w:pPr>
      <w:r w:rsidRPr="007B2112">
        <w:rPr>
          <w:sz w:val="24"/>
          <w:szCs w:val="24"/>
          <w:lang w:val="nl-BE"/>
        </w:rPr>
        <w:t>Het uitvoeren van hogergenoemd beheersplan gedurende de looptijd van dit beheersplan.</w:t>
      </w:r>
    </w:p>
    <w:p w14:paraId="7E614F45" w14:textId="7184474D" w:rsidR="00CE050B" w:rsidRPr="00CE050B" w:rsidRDefault="00A021BC" w:rsidP="00A225CB">
      <w:pPr>
        <w:pStyle w:val="Lijstalinea"/>
        <w:numPr>
          <w:ilvl w:val="0"/>
          <w:numId w:val="4"/>
        </w:numPr>
        <w:ind w:left="284" w:hanging="284"/>
        <w:jc w:val="both"/>
        <w:rPr>
          <w:sz w:val="24"/>
          <w:szCs w:val="24"/>
          <w:lang w:val="nl-BE"/>
        </w:rPr>
      </w:pPr>
      <w:r w:rsidRPr="00CE050B">
        <w:rPr>
          <w:sz w:val="24"/>
          <w:szCs w:val="24"/>
          <w:lang w:val="nl-BE"/>
        </w:rPr>
        <w:t>De samenstelling van een beheerscommissie</w:t>
      </w:r>
      <w:r w:rsidR="00CE050B" w:rsidRPr="00CE050B">
        <w:rPr>
          <w:sz w:val="24"/>
          <w:szCs w:val="24"/>
          <w:lang w:val="nl-BE"/>
        </w:rPr>
        <w:t xml:space="preserve"> </w:t>
      </w:r>
      <w:r w:rsidR="00CE050B" w:rsidRPr="00CE050B">
        <w:rPr>
          <w:sz w:val="24"/>
          <w:szCs w:val="24"/>
          <w:lang w:val="nl-BE"/>
        </w:rPr>
        <w:br/>
      </w:r>
      <w:r w:rsidR="00CE050B" w:rsidRPr="00CE050B">
        <w:rPr>
          <w:sz w:val="24"/>
          <w:szCs w:val="24"/>
          <w:lang w:val="nl-BE"/>
        </w:rPr>
        <w:t xml:space="preserve">De conservator roept de beheercommissie tenminste 1 maal per jaar samen en zit </w:t>
      </w:r>
      <w:r w:rsidR="00CE050B" w:rsidRPr="00CE050B">
        <w:rPr>
          <w:sz w:val="24"/>
          <w:szCs w:val="24"/>
          <w:lang w:val="nl-BE"/>
        </w:rPr>
        <w:lastRenderedPageBreak/>
        <w:t>deze voor. Indien noodzakelijk kan de beheercommissie ad hoc worden samengeroepen door 1 van de leden.</w:t>
      </w:r>
      <w:r w:rsidR="00CE050B" w:rsidRPr="00CE050B">
        <w:rPr>
          <w:sz w:val="24"/>
          <w:szCs w:val="24"/>
          <w:lang w:val="nl-BE"/>
        </w:rPr>
        <w:br/>
      </w:r>
      <w:r w:rsidR="00CE050B" w:rsidRPr="00CE050B">
        <w:rPr>
          <w:sz w:val="24"/>
          <w:szCs w:val="24"/>
          <w:lang w:val="nl-BE"/>
        </w:rPr>
        <w:t>De beheercommissie spreekt zich uit over het beheerplan, de eventuele uitbreidingen op het beheerplan en de monitoring van het gevoerde natuurbeheer. Daarnaast bepaalt de beheercommissie de modaliteiten inzake openstelling en het recreatief medegebruik.</w:t>
      </w:r>
    </w:p>
    <w:p w14:paraId="4AFC7DF5" w14:textId="5863A8D9" w:rsidR="00996A77" w:rsidRDefault="00996A77" w:rsidP="00EB041F">
      <w:pPr>
        <w:jc w:val="both"/>
        <w:rPr>
          <w:sz w:val="24"/>
          <w:szCs w:val="24"/>
          <w:lang w:val="nl-BE"/>
        </w:rPr>
      </w:pPr>
    </w:p>
    <w:p w14:paraId="02516B2C" w14:textId="7B1D9BE5" w:rsidR="007B2112" w:rsidRPr="00CE050B" w:rsidRDefault="00A021BC" w:rsidP="00EB041F">
      <w:pPr>
        <w:jc w:val="both"/>
        <w:rPr>
          <w:b/>
          <w:bCs/>
          <w:sz w:val="24"/>
          <w:szCs w:val="24"/>
          <w:lang w:val="nl-BE"/>
        </w:rPr>
      </w:pPr>
      <w:r w:rsidRPr="00CE050B">
        <w:rPr>
          <w:b/>
          <w:bCs/>
          <w:sz w:val="24"/>
          <w:szCs w:val="24"/>
          <w:lang w:val="nl-BE"/>
        </w:rPr>
        <w:t>Artikel 4</w:t>
      </w:r>
    </w:p>
    <w:p w14:paraId="39F29D2C" w14:textId="1E129B7D" w:rsidR="00A021BC" w:rsidRDefault="00A021BC" w:rsidP="00EB041F">
      <w:pPr>
        <w:jc w:val="both"/>
        <w:rPr>
          <w:sz w:val="24"/>
          <w:szCs w:val="24"/>
          <w:lang w:val="nl-BE"/>
        </w:rPr>
      </w:pPr>
      <w:r>
        <w:rPr>
          <w:sz w:val="24"/>
          <w:szCs w:val="24"/>
          <w:lang w:val="nl-BE"/>
        </w:rPr>
        <w:t>De eigenaar is volgende verschuldigd aan de opdrachtnemer:</w:t>
      </w:r>
    </w:p>
    <w:p w14:paraId="4AE3DB1C" w14:textId="4D35DDC8" w:rsidR="00A021BC" w:rsidRDefault="00CE050B" w:rsidP="00B63AB4">
      <w:pPr>
        <w:pStyle w:val="Lijstalinea"/>
        <w:numPr>
          <w:ilvl w:val="0"/>
          <w:numId w:val="6"/>
        </w:numPr>
        <w:jc w:val="both"/>
        <w:rPr>
          <w:sz w:val="24"/>
          <w:szCs w:val="24"/>
          <w:lang w:val="nl-BE"/>
        </w:rPr>
      </w:pPr>
      <w:r w:rsidRPr="00B63AB4">
        <w:rPr>
          <w:sz w:val="24"/>
          <w:szCs w:val="24"/>
          <w:lang w:val="nl-BE"/>
        </w:rPr>
        <w:t>Voor het eerste jaar van de overeenkomst is een bedrag van 6.000 euro verschuldigd voor zowel het uitvoeren van het beheer als de opmaak van het natuurbeheersplan.</w:t>
      </w:r>
    </w:p>
    <w:p w14:paraId="268A186D" w14:textId="441379A6" w:rsidR="00B63AB4" w:rsidRPr="00B63AB4" w:rsidRDefault="00B63AB4" w:rsidP="00B63AB4">
      <w:pPr>
        <w:pStyle w:val="Lijstalinea"/>
        <w:numPr>
          <w:ilvl w:val="0"/>
          <w:numId w:val="6"/>
        </w:numPr>
        <w:jc w:val="both"/>
        <w:rPr>
          <w:sz w:val="24"/>
          <w:szCs w:val="24"/>
          <w:lang w:val="nl-BE"/>
        </w:rPr>
      </w:pPr>
      <w:r>
        <w:rPr>
          <w:sz w:val="24"/>
          <w:szCs w:val="24"/>
          <w:lang w:val="nl-BE"/>
        </w:rPr>
        <w:t>Voor de overige jaren van de overeenkomst is een bedrag van 1.000 euro verschuldigd voor het uitvoeren van inrichting</w:t>
      </w:r>
      <w:r w:rsidR="00284FB4">
        <w:rPr>
          <w:sz w:val="24"/>
          <w:szCs w:val="24"/>
          <w:lang w:val="nl-BE"/>
        </w:rPr>
        <w:t>s</w:t>
      </w:r>
      <w:r>
        <w:rPr>
          <w:sz w:val="24"/>
          <w:szCs w:val="24"/>
          <w:lang w:val="nl-BE"/>
        </w:rPr>
        <w:t xml:space="preserve">werken </w:t>
      </w:r>
      <w:r w:rsidRPr="00284FB4">
        <w:rPr>
          <w:sz w:val="24"/>
          <w:szCs w:val="24"/>
          <w:lang w:val="nl-BE"/>
        </w:rPr>
        <w:t>(o.a. herstel/ nieuw raster, dringende kappingen, …)</w:t>
      </w:r>
      <w:r w:rsidR="00284FB4" w:rsidRPr="00284FB4">
        <w:rPr>
          <w:sz w:val="24"/>
          <w:szCs w:val="24"/>
          <w:lang w:val="nl-BE"/>
        </w:rPr>
        <w:t xml:space="preserve">. </w:t>
      </w:r>
    </w:p>
    <w:p w14:paraId="4368049F" w14:textId="77777777" w:rsidR="00B63AB4" w:rsidRDefault="00B63AB4" w:rsidP="00EB041F">
      <w:pPr>
        <w:jc w:val="both"/>
        <w:rPr>
          <w:sz w:val="24"/>
          <w:szCs w:val="24"/>
          <w:lang w:val="nl-BE"/>
        </w:rPr>
      </w:pPr>
    </w:p>
    <w:p w14:paraId="62D7E525" w14:textId="7E6B5050" w:rsidR="00B63AB4" w:rsidRDefault="00B63AB4" w:rsidP="00EB041F">
      <w:pPr>
        <w:jc w:val="both"/>
        <w:rPr>
          <w:sz w:val="24"/>
          <w:szCs w:val="24"/>
          <w:lang w:val="nl-BE"/>
        </w:rPr>
      </w:pPr>
      <w:r>
        <w:rPr>
          <w:sz w:val="24"/>
          <w:szCs w:val="24"/>
          <w:lang w:val="nl-BE"/>
        </w:rPr>
        <w:t>De opdrachtnemer ontvangt de subsidies die de Vlaamse Overheid ter beschikking stelt voor zowel de opmaak als het uitvoeren van het natuurbeheersplan.</w:t>
      </w:r>
    </w:p>
    <w:p w14:paraId="0660B972" w14:textId="77777777" w:rsidR="00B63AB4" w:rsidRDefault="00B63AB4" w:rsidP="00EB041F">
      <w:pPr>
        <w:jc w:val="both"/>
        <w:rPr>
          <w:sz w:val="24"/>
          <w:szCs w:val="24"/>
          <w:lang w:val="nl-BE"/>
        </w:rPr>
      </w:pPr>
    </w:p>
    <w:p w14:paraId="4C5FB6AF" w14:textId="101B210E" w:rsidR="00EB42DE" w:rsidRPr="00EB041F" w:rsidRDefault="003F6595" w:rsidP="00EB041F">
      <w:pPr>
        <w:suppressAutoHyphens/>
        <w:jc w:val="both"/>
        <w:rPr>
          <w:b/>
          <w:sz w:val="24"/>
          <w:szCs w:val="24"/>
          <w:lang w:val="nl-BE"/>
        </w:rPr>
      </w:pPr>
      <w:r w:rsidRPr="00EB041F">
        <w:rPr>
          <w:b/>
          <w:sz w:val="24"/>
          <w:szCs w:val="24"/>
          <w:lang w:val="nl-BE"/>
        </w:rPr>
        <w:t xml:space="preserve">Artikel </w:t>
      </w:r>
      <w:r w:rsidR="00284FB4">
        <w:rPr>
          <w:b/>
          <w:sz w:val="24"/>
          <w:szCs w:val="24"/>
          <w:lang w:val="nl-BE"/>
        </w:rPr>
        <w:t>5</w:t>
      </w:r>
    </w:p>
    <w:p w14:paraId="6F31F6F0" w14:textId="7C427658" w:rsidR="00284FB4" w:rsidRDefault="00284FB4" w:rsidP="00EB041F">
      <w:pPr>
        <w:suppressAutoHyphens/>
        <w:jc w:val="both"/>
        <w:rPr>
          <w:sz w:val="24"/>
          <w:szCs w:val="24"/>
        </w:rPr>
      </w:pPr>
      <w:r>
        <w:rPr>
          <w:sz w:val="24"/>
          <w:szCs w:val="24"/>
        </w:rPr>
        <w:t>Huidige overeenkomst vat aan op datum van ondertekening en heeft een looptijd van 25 jaar zijnde: 1 jaar voor de opmaak van het natuurbeheersplan en 24 jaar voor de uitvoering van het beheersplan.</w:t>
      </w:r>
    </w:p>
    <w:p w14:paraId="275C59B9" w14:textId="77777777" w:rsidR="00996A77" w:rsidRPr="00EB041F" w:rsidRDefault="00996A77" w:rsidP="00EB041F">
      <w:pPr>
        <w:suppressAutoHyphens/>
        <w:jc w:val="both"/>
        <w:rPr>
          <w:sz w:val="24"/>
          <w:szCs w:val="24"/>
        </w:rPr>
      </w:pPr>
    </w:p>
    <w:p w14:paraId="1CEACB6D" w14:textId="410FA8DF" w:rsidR="003F6595" w:rsidRPr="00EB041F" w:rsidRDefault="003F6595" w:rsidP="00EB041F">
      <w:pPr>
        <w:pStyle w:val="Plattetekstinspringen"/>
        <w:tabs>
          <w:tab w:val="clear" w:pos="0"/>
          <w:tab w:val="clear" w:pos="288"/>
          <w:tab w:val="clear" w:pos="858"/>
          <w:tab w:val="clear" w:pos="1428"/>
          <w:tab w:val="clear" w:pos="1993"/>
          <w:tab w:val="clear" w:pos="2562"/>
          <w:tab w:val="clear" w:pos="3132"/>
          <w:tab w:val="clear" w:pos="3702"/>
          <w:tab w:val="clear" w:pos="4272"/>
          <w:tab w:val="clear" w:pos="4837"/>
          <w:tab w:val="clear" w:pos="5406"/>
          <w:tab w:val="clear" w:pos="5976"/>
          <w:tab w:val="clear" w:pos="6546"/>
          <w:tab w:val="clear" w:pos="7116"/>
          <w:tab w:val="clear" w:pos="7681"/>
          <w:tab w:val="clear" w:pos="8250"/>
          <w:tab w:val="clear" w:pos="8820"/>
        </w:tabs>
        <w:ind w:left="0"/>
        <w:jc w:val="both"/>
        <w:rPr>
          <w:rFonts w:ascii="Arial" w:hAnsi="Arial"/>
          <w:szCs w:val="24"/>
        </w:rPr>
      </w:pPr>
      <w:r w:rsidRPr="00EB041F">
        <w:rPr>
          <w:rFonts w:ascii="Arial" w:hAnsi="Arial"/>
          <w:szCs w:val="24"/>
        </w:rPr>
        <w:t>Opgemaakt te</w:t>
      </w:r>
      <w:r w:rsidR="00EB42DE" w:rsidRPr="00EB041F">
        <w:rPr>
          <w:rFonts w:ascii="Arial" w:hAnsi="Arial"/>
          <w:szCs w:val="24"/>
        </w:rPr>
        <w:t xml:space="preserve"> Waasmunster</w:t>
      </w:r>
      <w:r w:rsidRPr="00EB041F">
        <w:rPr>
          <w:rFonts w:ascii="Arial" w:hAnsi="Arial"/>
          <w:szCs w:val="24"/>
        </w:rPr>
        <w:t xml:space="preserve">, op </w:t>
      </w:r>
      <w:r w:rsidR="00FA2442">
        <w:rPr>
          <w:rFonts w:ascii="Arial" w:hAnsi="Arial"/>
          <w:szCs w:val="24"/>
        </w:rPr>
        <w:t>………...2022</w:t>
      </w:r>
      <w:r w:rsidR="004055A5">
        <w:rPr>
          <w:rFonts w:ascii="Arial" w:hAnsi="Arial"/>
          <w:szCs w:val="24"/>
        </w:rPr>
        <w:t>.</w:t>
      </w:r>
    </w:p>
    <w:p w14:paraId="768AD76E" w14:textId="77777777" w:rsidR="003F6595" w:rsidRPr="00EB041F" w:rsidRDefault="003F6595" w:rsidP="00EB041F">
      <w:pPr>
        <w:suppressAutoHyphens/>
        <w:jc w:val="both"/>
        <w:rPr>
          <w:sz w:val="24"/>
          <w:szCs w:val="24"/>
        </w:rPr>
      </w:pPr>
    </w:p>
    <w:p w14:paraId="47779810" w14:textId="77777777" w:rsidR="00996A77" w:rsidRPr="00EB041F" w:rsidRDefault="00996A77" w:rsidP="00EB041F">
      <w:pPr>
        <w:suppressAutoHyphens/>
        <w:jc w:val="both"/>
        <w:rPr>
          <w:sz w:val="24"/>
          <w:szCs w:val="24"/>
        </w:rPr>
      </w:pPr>
    </w:p>
    <w:p w14:paraId="52117674" w14:textId="766A236F" w:rsidR="00996A77" w:rsidRPr="00EB041F" w:rsidRDefault="00996A77" w:rsidP="00EB041F">
      <w:pPr>
        <w:suppressAutoHyphens/>
        <w:jc w:val="both"/>
        <w:rPr>
          <w:sz w:val="24"/>
          <w:szCs w:val="24"/>
        </w:rPr>
      </w:pPr>
      <w:r w:rsidRPr="00EB041F">
        <w:rPr>
          <w:sz w:val="24"/>
          <w:szCs w:val="24"/>
        </w:rPr>
        <w:t xml:space="preserve">Voor de </w:t>
      </w:r>
      <w:r w:rsidR="00831FD6">
        <w:rPr>
          <w:sz w:val="24"/>
          <w:szCs w:val="24"/>
        </w:rPr>
        <w:t>eigenaar</w:t>
      </w:r>
      <w:r w:rsidRPr="00EB041F">
        <w:rPr>
          <w:sz w:val="24"/>
          <w:szCs w:val="24"/>
        </w:rPr>
        <w:t>,</w:t>
      </w:r>
    </w:p>
    <w:p w14:paraId="53DF069E" w14:textId="77777777" w:rsidR="00996A77" w:rsidRPr="00EB041F" w:rsidRDefault="00996A77" w:rsidP="00EB041F">
      <w:pPr>
        <w:jc w:val="both"/>
        <w:rPr>
          <w:rFonts w:cs="Arial"/>
          <w:sz w:val="24"/>
          <w:szCs w:val="24"/>
        </w:rPr>
      </w:pPr>
    </w:p>
    <w:tbl>
      <w:tblPr>
        <w:tblW w:w="0" w:type="auto"/>
        <w:tblLayout w:type="fixed"/>
        <w:tblCellMar>
          <w:left w:w="70" w:type="dxa"/>
          <w:right w:w="70" w:type="dxa"/>
        </w:tblCellMar>
        <w:tblLook w:val="0000" w:firstRow="0" w:lastRow="0" w:firstColumn="0" w:lastColumn="0" w:noHBand="0" w:noVBand="0"/>
      </w:tblPr>
      <w:tblGrid>
        <w:gridCol w:w="5315"/>
        <w:gridCol w:w="3686"/>
      </w:tblGrid>
      <w:tr w:rsidR="00996A77" w:rsidRPr="00EB041F" w14:paraId="45035DE4" w14:textId="77777777" w:rsidTr="00DD0829">
        <w:trPr>
          <w:cantSplit/>
        </w:trPr>
        <w:tc>
          <w:tcPr>
            <w:tcW w:w="5315" w:type="dxa"/>
            <w:tcBorders>
              <w:top w:val="nil"/>
              <w:left w:val="nil"/>
              <w:bottom w:val="nil"/>
              <w:right w:val="nil"/>
            </w:tcBorders>
          </w:tcPr>
          <w:p w14:paraId="4F54E696" w14:textId="77777777" w:rsidR="00996A77" w:rsidRPr="00EB041F" w:rsidRDefault="00996A77" w:rsidP="00EB041F">
            <w:pPr>
              <w:jc w:val="both"/>
              <w:rPr>
                <w:rFonts w:cs="Arial"/>
                <w:sz w:val="24"/>
                <w:szCs w:val="24"/>
              </w:rPr>
            </w:pPr>
            <w:bookmarkStart w:id="0" w:name="_Hlk65583363"/>
          </w:p>
        </w:tc>
        <w:tc>
          <w:tcPr>
            <w:tcW w:w="3686" w:type="dxa"/>
            <w:tcBorders>
              <w:top w:val="nil"/>
              <w:left w:val="nil"/>
              <w:bottom w:val="nil"/>
              <w:right w:val="nil"/>
            </w:tcBorders>
          </w:tcPr>
          <w:p w14:paraId="071ED5F9" w14:textId="77777777" w:rsidR="00996A77" w:rsidRPr="00EB041F" w:rsidRDefault="00996A77" w:rsidP="00EB041F">
            <w:pPr>
              <w:ind w:right="2382"/>
              <w:jc w:val="both"/>
              <w:rPr>
                <w:rFonts w:cs="Arial"/>
                <w:sz w:val="24"/>
                <w:szCs w:val="24"/>
              </w:rPr>
            </w:pPr>
          </w:p>
        </w:tc>
      </w:tr>
      <w:tr w:rsidR="00996A77" w:rsidRPr="00EB041F" w14:paraId="05107936" w14:textId="77777777" w:rsidTr="00DD0829">
        <w:trPr>
          <w:cantSplit/>
        </w:trPr>
        <w:tc>
          <w:tcPr>
            <w:tcW w:w="5315" w:type="dxa"/>
            <w:tcBorders>
              <w:top w:val="nil"/>
              <w:left w:val="nil"/>
              <w:bottom w:val="nil"/>
              <w:right w:val="nil"/>
            </w:tcBorders>
          </w:tcPr>
          <w:p w14:paraId="2D35C2A7" w14:textId="77777777" w:rsidR="00996A77" w:rsidRPr="00EB041F" w:rsidRDefault="00996A77" w:rsidP="00EB041F">
            <w:pPr>
              <w:jc w:val="both"/>
              <w:rPr>
                <w:rFonts w:cs="Arial"/>
                <w:sz w:val="24"/>
                <w:szCs w:val="24"/>
              </w:rPr>
            </w:pPr>
          </w:p>
        </w:tc>
        <w:tc>
          <w:tcPr>
            <w:tcW w:w="3686" w:type="dxa"/>
            <w:tcBorders>
              <w:top w:val="nil"/>
              <w:left w:val="nil"/>
              <w:bottom w:val="nil"/>
              <w:right w:val="nil"/>
            </w:tcBorders>
          </w:tcPr>
          <w:p w14:paraId="02795DCF" w14:textId="77777777" w:rsidR="00996A77" w:rsidRPr="00EB041F" w:rsidRDefault="00996A77" w:rsidP="00DD0829">
            <w:pPr>
              <w:ind w:right="2382"/>
              <w:jc w:val="both"/>
              <w:rPr>
                <w:rFonts w:cs="Arial"/>
                <w:sz w:val="24"/>
                <w:szCs w:val="24"/>
              </w:rPr>
            </w:pPr>
          </w:p>
        </w:tc>
      </w:tr>
      <w:tr w:rsidR="00996A77" w:rsidRPr="00EB041F" w14:paraId="6128A15A" w14:textId="77777777" w:rsidTr="00DD0829">
        <w:trPr>
          <w:cantSplit/>
        </w:trPr>
        <w:tc>
          <w:tcPr>
            <w:tcW w:w="5315" w:type="dxa"/>
            <w:tcBorders>
              <w:top w:val="nil"/>
              <w:left w:val="nil"/>
              <w:bottom w:val="nil"/>
              <w:right w:val="nil"/>
            </w:tcBorders>
          </w:tcPr>
          <w:p w14:paraId="6406CA22" w14:textId="77777777" w:rsidR="00996A77" w:rsidRPr="00EB041F" w:rsidRDefault="00996A77" w:rsidP="00EB041F">
            <w:pPr>
              <w:jc w:val="both"/>
              <w:rPr>
                <w:rFonts w:cs="Arial"/>
                <w:sz w:val="24"/>
                <w:szCs w:val="24"/>
              </w:rPr>
            </w:pPr>
          </w:p>
        </w:tc>
        <w:tc>
          <w:tcPr>
            <w:tcW w:w="3686" w:type="dxa"/>
            <w:tcBorders>
              <w:top w:val="nil"/>
              <w:left w:val="nil"/>
              <w:bottom w:val="nil"/>
              <w:right w:val="nil"/>
            </w:tcBorders>
          </w:tcPr>
          <w:p w14:paraId="7385700D" w14:textId="77777777" w:rsidR="00996A77" w:rsidRPr="00EB041F" w:rsidRDefault="00996A77" w:rsidP="00EB041F">
            <w:pPr>
              <w:ind w:right="2382"/>
              <w:jc w:val="both"/>
              <w:rPr>
                <w:rFonts w:cs="Arial"/>
                <w:sz w:val="24"/>
                <w:szCs w:val="24"/>
              </w:rPr>
            </w:pPr>
          </w:p>
        </w:tc>
      </w:tr>
      <w:tr w:rsidR="00996A77" w:rsidRPr="00EB041F" w14:paraId="77E2D1E6" w14:textId="77777777" w:rsidTr="00DD0829">
        <w:trPr>
          <w:cantSplit/>
        </w:trPr>
        <w:tc>
          <w:tcPr>
            <w:tcW w:w="5315" w:type="dxa"/>
            <w:tcBorders>
              <w:top w:val="nil"/>
              <w:left w:val="nil"/>
              <w:bottom w:val="nil"/>
              <w:right w:val="nil"/>
            </w:tcBorders>
          </w:tcPr>
          <w:p w14:paraId="6EC2D2A2" w14:textId="77777777" w:rsidR="00996A77" w:rsidRPr="00EB041F" w:rsidRDefault="00996A77" w:rsidP="00EB041F">
            <w:pPr>
              <w:jc w:val="both"/>
              <w:rPr>
                <w:rFonts w:cs="Arial"/>
                <w:sz w:val="24"/>
                <w:szCs w:val="24"/>
              </w:rPr>
            </w:pPr>
          </w:p>
        </w:tc>
        <w:tc>
          <w:tcPr>
            <w:tcW w:w="3686" w:type="dxa"/>
            <w:tcBorders>
              <w:top w:val="nil"/>
              <w:left w:val="nil"/>
              <w:bottom w:val="nil"/>
              <w:right w:val="nil"/>
            </w:tcBorders>
          </w:tcPr>
          <w:p w14:paraId="431781FE" w14:textId="77777777" w:rsidR="00996A77" w:rsidRPr="00EB041F" w:rsidRDefault="00996A77" w:rsidP="00EB041F">
            <w:pPr>
              <w:ind w:right="2382"/>
              <w:jc w:val="both"/>
              <w:rPr>
                <w:rFonts w:cs="Arial"/>
                <w:sz w:val="24"/>
                <w:szCs w:val="24"/>
              </w:rPr>
            </w:pPr>
          </w:p>
        </w:tc>
      </w:tr>
      <w:tr w:rsidR="00996A77" w:rsidRPr="00EB041F" w14:paraId="2D03A41C" w14:textId="77777777" w:rsidTr="00DD0829">
        <w:trPr>
          <w:cantSplit/>
        </w:trPr>
        <w:tc>
          <w:tcPr>
            <w:tcW w:w="5315" w:type="dxa"/>
            <w:tcBorders>
              <w:top w:val="nil"/>
              <w:left w:val="nil"/>
              <w:bottom w:val="nil"/>
              <w:right w:val="nil"/>
            </w:tcBorders>
          </w:tcPr>
          <w:p w14:paraId="539B6295" w14:textId="77777777" w:rsidR="00996A77" w:rsidRPr="00EB041F" w:rsidRDefault="00996A77" w:rsidP="00EB041F">
            <w:pPr>
              <w:jc w:val="both"/>
              <w:rPr>
                <w:rFonts w:cs="Arial"/>
                <w:sz w:val="24"/>
                <w:szCs w:val="24"/>
              </w:rPr>
            </w:pPr>
          </w:p>
        </w:tc>
        <w:tc>
          <w:tcPr>
            <w:tcW w:w="3686" w:type="dxa"/>
            <w:tcBorders>
              <w:top w:val="nil"/>
              <w:left w:val="nil"/>
              <w:bottom w:val="nil"/>
              <w:right w:val="nil"/>
            </w:tcBorders>
          </w:tcPr>
          <w:p w14:paraId="0B21DC0D" w14:textId="77777777" w:rsidR="00996A77" w:rsidRPr="00EB041F" w:rsidRDefault="00996A77" w:rsidP="00EB041F">
            <w:pPr>
              <w:ind w:right="2382"/>
              <w:jc w:val="both"/>
              <w:rPr>
                <w:rFonts w:cs="Arial"/>
                <w:sz w:val="24"/>
                <w:szCs w:val="24"/>
              </w:rPr>
            </w:pPr>
          </w:p>
        </w:tc>
      </w:tr>
      <w:tr w:rsidR="00996A77" w:rsidRPr="00EB041F" w14:paraId="79BECF0E" w14:textId="77777777" w:rsidTr="00DD0829">
        <w:trPr>
          <w:cantSplit/>
        </w:trPr>
        <w:tc>
          <w:tcPr>
            <w:tcW w:w="5315" w:type="dxa"/>
            <w:tcBorders>
              <w:top w:val="nil"/>
              <w:left w:val="nil"/>
              <w:bottom w:val="nil"/>
              <w:right w:val="nil"/>
            </w:tcBorders>
          </w:tcPr>
          <w:p w14:paraId="7FBB8149" w14:textId="77777777" w:rsidR="00996A77" w:rsidRPr="00EB041F" w:rsidRDefault="00996A77" w:rsidP="00EB041F">
            <w:pPr>
              <w:jc w:val="both"/>
              <w:rPr>
                <w:rFonts w:cs="Arial"/>
                <w:sz w:val="24"/>
                <w:szCs w:val="24"/>
              </w:rPr>
            </w:pPr>
          </w:p>
        </w:tc>
        <w:tc>
          <w:tcPr>
            <w:tcW w:w="3686" w:type="dxa"/>
            <w:tcBorders>
              <w:top w:val="nil"/>
              <w:left w:val="nil"/>
              <w:bottom w:val="nil"/>
              <w:right w:val="nil"/>
            </w:tcBorders>
          </w:tcPr>
          <w:p w14:paraId="575BD9C9" w14:textId="77777777" w:rsidR="00996A77" w:rsidRPr="00EB041F" w:rsidRDefault="00996A77" w:rsidP="00EB041F">
            <w:pPr>
              <w:ind w:right="2382"/>
              <w:jc w:val="both"/>
              <w:rPr>
                <w:rFonts w:cs="Arial"/>
                <w:sz w:val="24"/>
                <w:szCs w:val="24"/>
              </w:rPr>
            </w:pPr>
          </w:p>
        </w:tc>
      </w:tr>
      <w:tr w:rsidR="00996A77" w:rsidRPr="00EB041F" w14:paraId="78D9E3E1" w14:textId="77777777" w:rsidTr="00DD0829">
        <w:trPr>
          <w:cantSplit/>
        </w:trPr>
        <w:tc>
          <w:tcPr>
            <w:tcW w:w="5315" w:type="dxa"/>
            <w:tcBorders>
              <w:top w:val="nil"/>
              <w:left w:val="nil"/>
              <w:bottom w:val="nil"/>
              <w:right w:val="nil"/>
            </w:tcBorders>
          </w:tcPr>
          <w:p w14:paraId="281A4087" w14:textId="77777777" w:rsidR="00996A77" w:rsidRPr="00EB041F" w:rsidRDefault="00996A77" w:rsidP="00EB041F">
            <w:pPr>
              <w:jc w:val="both"/>
              <w:rPr>
                <w:rFonts w:cs="Arial"/>
                <w:sz w:val="24"/>
                <w:szCs w:val="24"/>
              </w:rPr>
            </w:pPr>
          </w:p>
        </w:tc>
        <w:tc>
          <w:tcPr>
            <w:tcW w:w="3686" w:type="dxa"/>
            <w:tcBorders>
              <w:top w:val="nil"/>
              <w:left w:val="nil"/>
              <w:bottom w:val="nil"/>
              <w:right w:val="nil"/>
            </w:tcBorders>
          </w:tcPr>
          <w:p w14:paraId="122A3903" w14:textId="77777777" w:rsidR="00996A77" w:rsidRPr="00EB041F" w:rsidRDefault="00996A77" w:rsidP="00EB041F">
            <w:pPr>
              <w:ind w:right="2382"/>
              <w:jc w:val="both"/>
              <w:rPr>
                <w:rFonts w:cs="Arial"/>
                <w:sz w:val="24"/>
                <w:szCs w:val="24"/>
              </w:rPr>
            </w:pPr>
          </w:p>
        </w:tc>
      </w:tr>
      <w:tr w:rsidR="00996A77" w:rsidRPr="00EB041F" w14:paraId="317C0910" w14:textId="77777777" w:rsidTr="00DD0829">
        <w:trPr>
          <w:cantSplit/>
        </w:trPr>
        <w:tc>
          <w:tcPr>
            <w:tcW w:w="5315" w:type="dxa"/>
            <w:tcBorders>
              <w:top w:val="nil"/>
              <w:left w:val="nil"/>
              <w:bottom w:val="nil"/>
              <w:right w:val="nil"/>
            </w:tcBorders>
          </w:tcPr>
          <w:p w14:paraId="5A082CFE" w14:textId="1B21C7B7" w:rsidR="00996A77" w:rsidRPr="00EB041F" w:rsidRDefault="00DD0829" w:rsidP="00EB041F">
            <w:pPr>
              <w:jc w:val="both"/>
              <w:rPr>
                <w:rFonts w:cs="Arial"/>
                <w:sz w:val="24"/>
                <w:szCs w:val="24"/>
              </w:rPr>
            </w:pPr>
            <w:r>
              <w:rPr>
                <w:rFonts w:cs="Arial"/>
                <w:sz w:val="24"/>
                <w:szCs w:val="24"/>
              </w:rPr>
              <w:t>Bram Collier</w:t>
            </w:r>
          </w:p>
          <w:p w14:paraId="06B2E8AA" w14:textId="74B2C29B" w:rsidR="00996A77" w:rsidRPr="00EB041F" w:rsidRDefault="00DD0829" w:rsidP="00EB041F">
            <w:pPr>
              <w:jc w:val="both"/>
              <w:rPr>
                <w:rFonts w:cs="Arial"/>
                <w:sz w:val="24"/>
                <w:szCs w:val="24"/>
              </w:rPr>
            </w:pPr>
            <w:r>
              <w:rPr>
                <w:rFonts w:cs="Arial"/>
                <w:sz w:val="24"/>
                <w:szCs w:val="24"/>
              </w:rPr>
              <w:t>Algemeen directeur</w:t>
            </w:r>
          </w:p>
        </w:tc>
        <w:tc>
          <w:tcPr>
            <w:tcW w:w="3686" w:type="dxa"/>
            <w:tcBorders>
              <w:top w:val="nil"/>
              <w:left w:val="nil"/>
              <w:bottom w:val="nil"/>
              <w:right w:val="nil"/>
            </w:tcBorders>
          </w:tcPr>
          <w:p w14:paraId="189473D0" w14:textId="69E09E86" w:rsidR="00996A77" w:rsidRPr="00EB041F" w:rsidRDefault="00FA2442" w:rsidP="00EB041F">
            <w:pPr>
              <w:ind w:right="72"/>
              <w:jc w:val="both"/>
              <w:rPr>
                <w:rFonts w:cs="Arial"/>
                <w:sz w:val="24"/>
                <w:szCs w:val="24"/>
              </w:rPr>
            </w:pPr>
            <w:r>
              <w:rPr>
                <w:rFonts w:cs="Arial"/>
                <w:sz w:val="24"/>
                <w:szCs w:val="24"/>
              </w:rPr>
              <w:t>Yari Van Kaer</w:t>
            </w:r>
          </w:p>
          <w:p w14:paraId="122BB2EE" w14:textId="0F6114E8" w:rsidR="00996A77" w:rsidRPr="00EB041F" w:rsidRDefault="00FA2442" w:rsidP="00EB041F">
            <w:pPr>
              <w:jc w:val="both"/>
              <w:rPr>
                <w:rFonts w:cs="Arial"/>
                <w:sz w:val="24"/>
                <w:szCs w:val="24"/>
              </w:rPr>
            </w:pPr>
            <w:r>
              <w:rPr>
                <w:rFonts w:cs="Arial"/>
                <w:sz w:val="24"/>
                <w:szCs w:val="24"/>
              </w:rPr>
              <w:t>Voorzitter</w:t>
            </w:r>
          </w:p>
        </w:tc>
      </w:tr>
      <w:bookmarkEnd w:id="0"/>
    </w:tbl>
    <w:p w14:paraId="7E7471EA" w14:textId="77777777" w:rsidR="00996A77" w:rsidRPr="00EB041F" w:rsidRDefault="00996A77" w:rsidP="00EB041F">
      <w:pPr>
        <w:suppressAutoHyphens/>
        <w:jc w:val="both"/>
        <w:rPr>
          <w:sz w:val="24"/>
          <w:szCs w:val="24"/>
        </w:rPr>
      </w:pPr>
    </w:p>
    <w:p w14:paraId="4734F82C" w14:textId="4AFB3A5C" w:rsidR="00996A77" w:rsidRPr="00EB041F" w:rsidRDefault="00996A77" w:rsidP="00EB041F">
      <w:pPr>
        <w:suppressAutoHyphens/>
        <w:jc w:val="both"/>
        <w:rPr>
          <w:sz w:val="24"/>
          <w:szCs w:val="24"/>
        </w:rPr>
      </w:pPr>
      <w:r w:rsidRPr="00EB041F">
        <w:rPr>
          <w:sz w:val="24"/>
          <w:szCs w:val="24"/>
        </w:rPr>
        <w:t xml:space="preserve">Voor </w:t>
      </w:r>
      <w:r w:rsidR="00337E7E">
        <w:rPr>
          <w:sz w:val="24"/>
          <w:szCs w:val="24"/>
        </w:rPr>
        <w:t xml:space="preserve">de </w:t>
      </w:r>
      <w:r w:rsidR="00831FD6">
        <w:rPr>
          <w:sz w:val="24"/>
          <w:szCs w:val="24"/>
          <w:lang w:val="nl-BE"/>
        </w:rPr>
        <w:t>opdrachtnemer</w:t>
      </w:r>
    </w:p>
    <w:p w14:paraId="562179CA" w14:textId="77777777" w:rsidR="00996A77" w:rsidRPr="00EB041F" w:rsidRDefault="00996A77" w:rsidP="00EB041F">
      <w:pPr>
        <w:suppressAutoHyphens/>
        <w:jc w:val="both"/>
        <w:rPr>
          <w:sz w:val="24"/>
          <w:szCs w:val="24"/>
        </w:rPr>
      </w:pPr>
    </w:p>
    <w:p w14:paraId="5D4A1100" w14:textId="77777777" w:rsidR="00996A77" w:rsidRPr="00EB041F" w:rsidRDefault="00996A77" w:rsidP="00EB041F">
      <w:pPr>
        <w:suppressAutoHyphens/>
        <w:jc w:val="both"/>
        <w:rPr>
          <w:sz w:val="24"/>
          <w:szCs w:val="24"/>
        </w:rPr>
      </w:pPr>
    </w:p>
    <w:p w14:paraId="7D7B05F0" w14:textId="77777777" w:rsidR="00996A77" w:rsidRPr="00EB041F" w:rsidRDefault="00996A77" w:rsidP="00EB041F">
      <w:pPr>
        <w:suppressAutoHyphens/>
        <w:jc w:val="both"/>
        <w:rPr>
          <w:sz w:val="24"/>
          <w:szCs w:val="24"/>
        </w:rPr>
      </w:pPr>
    </w:p>
    <w:p w14:paraId="739FB954" w14:textId="77777777" w:rsidR="00996A77" w:rsidRPr="00EB041F" w:rsidRDefault="00996A77" w:rsidP="00EB041F">
      <w:pPr>
        <w:suppressAutoHyphens/>
        <w:jc w:val="both"/>
        <w:rPr>
          <w:sz w:val="24"/>
          <w:szCs w:val="24"/>
        </w:rPr>
      </w:pPr>
    </w:p>
    <w:p w14:paraId="5195B025" w14:textId="77777777" w:rsidR="00996A77" w:rsidRPr="00EB041F" w:rsidRDefault="00996A77" w:rsidP="00EB041F">
      <w:pPr>
        <w:suppressAutoHyphens/>
        <w:jc w:val="both"/>
        <w:rPr>
          <w:sz w:val="24"/>
          <w:szCs w:val="24"/>
        </w:rPr>
      </w:pPr>
    </w:p>
    <w:p w14:paraId="7693532E" w14:textId="77777777" w:rsidR="00996A77" w:rsidRPr="00EB041F" w:rsidRDefault="00996A77" w:rsidP="00EB041F">
      <w:pPr>
        <w:suppressAutoHyphens/>
        <w:jc w:val="both"/>
        <w:rPr>
          <w:sz w:val="24"/>
          <w:szCs w:val="24"/>
        </w:rPr>
      </w:pPr>
    </w:p>
    <w:p w14:paraId="0CEB0074" w14:textId="77777777" w:rsidR="00996A77" w:rsidRPr="00EB041F" w:rsidRDefault="00996A77" w:rsidP="00EB041F">
      <w:pPr>
        <w:suppressAutoHyphens/>
        <w:jc w:val="both"/>
        <w:rPr>
          <w:sz w:val="24"/>
          <w:szCs w:val="24"/>
        </w:rPr>
      </w:pPr>
    </w:p>
    <w:p w14:paraId="2E7D159E" w14:textId="77777777" w:rsidR="00996A77" w:rsidRPr="00EB041F" w:rsidRDefault="00996A77" w:rsidP="00EB041F">
      <w:pPr>
        <w:suppressAutoHyphens/>
        <w:jc w:val="both"/>
        <w:rPr>
          <w:sz w:val="24"/>
          <w:szCs w:val="24"/>
        </w:rPr>
      </w:pPr>
    </w:p>
    <w:p w14:paraId="0FB32013" w14:textId="38227B84" w:rsidR="00996A77" w:rsidRPr="00EB041F" w:rsidRDefault="00FA2442" w:rsidP="00EB041F">
      <w:pPr>
        <w:suppressAutoHyphens/>
        <w:jc w:val="both"/>
        <w:rPr>
          <w:sz w:val="24"/>
          <w:szCs w:val="24"/>
        </w:rPr>
      </w:pPr>
      <w:r>
        <w:rPr>
          <w:sz w:val="24"/>
          <w:szCs w:val="24"/>
        </w:rPr>
        <w:t>Noah Janssen</w:t>
      </w:r>
      <w:r w:rsidR="00996A77" w:rsidRPr="00EB041F">
        <w:rPr>
          <w:sz w:val="24"/>
          <w:szCs w:val="24"/>
        </w:rPr>
        <w:t>,</w:t>
      </w:r>
    </w:p>
    <w:p w14:paraId="65E22BED" w14:textId="797240DD" w:rsidR="003F6595" w:rsidRPr="00EB041F" w:rsidRDefault="00FA2442" w:rsidP="00EB041F">
      <w:pPr>
        <w:suppressAutoHyphens/>
        <w:jc w:val="both"/>
        <w:rPr>
          <w:sz w:val="24"/>
          <w:szCs w:val="24"/>
        </w:rPr>
      </w:pPr>
      <w:r>
        <w:rPr>
          <w:sz w:val="24"/>
          <w:szCs w:val="24"/>
        </w:rPr>
        <w:t>Directeur Natuurbeheer</w:t>
      </w:r>
    </w:p>
    <w:sectPr w:rsidR="003F6595" w:rsidRPr="00EB041F" w:rsidSect="00EB041F">
      <w:footerReference w:type="default" r:id="rId8"/>
      <w:pgSz w:w="11906" w:h="16838"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EB55D" w14:textId="77777777" w:rsidR="000C0DD0" w:rsidRDefault="000C0DD0" w:rsidP="00EB041F">
      <w:r>
        <w:separator/>
      </w:r>
    </w:p>
  </w:endnote>
  <w:endnote w:type="continuationSeparator" w:id="0">
    <w:p w14:paraId="7851B2D2" w14:textId="77777777" w:rsidR="000C0DD0" w:rsidRDefault="000C0DD0" w:rsidP="00EB0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7471032"/>
      <w:docPartObj>
        <w:docPartGallery w:val="Page Numbers (Bottom of Page)"/>
        <w:docPartUnique/>
      </w:docPartObj>
    </w:sdtPr>
    <w:sdtEndPr/>
    <w:sdtContent>
      <w:p w14:paraId="2AABCD43" w14:textId="77777777" w:rsidR="000C0DD0" w:rsidRPr="00EB041F" w:rsidRDefault="000C0DD0">
        <w:pPr>
          <w:pStyle w:val="Voettekst"/>
          <w:jc w:val="center"/>
          <w:rPr>
            <w:sz w:val="20"/>
          </w:rPr>
        </w:pPr>
        <w:r w:rsidRPr="00EB041F">
          <w:rPr>
            <w:sz w:val="20"/>
          </w:rPr>
          <w:fldChar w:fldCharType="begin"/>
        </w:r>
        <w:r w:rsidRPr="00EB041F">
          <w:rPr>
            <w:sz w:val="20"/>
          </w:rPr>
          <w:instrText xml:space="preserve"> PAGE   \* MERGEFORMAT </w:instrText>
        </w:r>
        <w:r w:rsidRPr="00EB041F">
          <w:rPr>
            <w:sz w:val="20"/>
          </w:rPr>
          <w:fldChar w:fldCharType="separate"/>
        </w:r>
        <w:r>
          <w:rPr>
            <w:noProof/>
            <w:sz w:val="20"/>
          </w:rPr>
          <w:t>2</w:t>
        </w:r>
        <w:r w:rsidRPr="00EB041F">
          <w:rPr>
            <w:sz w:val="20"/>
          </w:rPr>
          <w:fldChar w:fldCharType="end"/>
        </w:r>
      </w:p>
    </w:sdtContent>
  </w:sdt>
  <w:p w14:paraId="1BEE5B88" w14:textId="77777777" w:rsidR="000C0DD0" w:rsidRDefault="000C0DD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C17B0" w14:textId="77777777" w:rsidR="000C0DD0" w:rsidRDefault="000C0DD0" w:rsidP="00EB041F">
      <w:r>
        <w:separator/>
      </w:r>
    </w:p>
  </w:footnote>
  <w:footnote w:type="continuationSeparator" w:id="0">
    <w:p w14:paraId="126D0048" w14:textId="77777777" w:rsidR="000C0DD0" w:rsidRDefault="000C0DD0" w:rsidP="00EB0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01ED"/>
    <w:multiLevelType w:val="hybridMultilevel"/>
    <w:tmpl w:val="259426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843230"/>
    <w:multiLevelType w:val="hybridMultilevel"/>
    <w:tmpl w:val="52948D88"/>
    <w:lvl w:ilvl="0" w:tplc="8D74FEA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3275BF"/>
    <w:multiLevelType w:val="hybridMultilevel"/>
    <w:tmpl w:val="93D60E8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39560D6"/>
    <w:multiLevelType w:val="hybridMultilevel"/>
    <w:tmpl w:val="6C6CD9A6"/>
    <w:lvl w:ilvl="0" w:tplc="8D74FEA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FF44F01"/>
    <w:multiLevelType w:val="hybridMultilevel"/>
    <w:tmpl w:val="710C558E"/>
    <w:lvl w:ilvl="0" w:tplc="8D74FEA4">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7A2053C"/>
    <w:multiLevelType w:val="hybridMultilevel"/>
    <w:tmpl w:val="F4FCED0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rawingGridVerticalSpacing w:val="299"/>
  <w:displayHorizontalDrawingGridEvery w:val="2"/>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2"/>
    <w:compatSetting w:name="useWord2013TrackBottomHyphenation" w:uri="http://schemas.microsoft.com/office/word" w:val="1"/>
  </w:compat>
  <w:rsids>
    <w:rsidRoot w:val="0099562A"/>
    <w:rsid w:val="00077D55"/>
    <w:rsid w:val="000A168D"/>
    <w:rsid w:val="000B41EA"/>
    <w:rsid w:val="000C0DD0"/>
    <w:rsid w:val="001B3CC2"/>
    <w:rsid w:val="001D6BB6"/>
    <w:rsid w:val="0021489B"/>
    <w:rsid w:val="00215351"/>
    <w:rsid w:val="00284FB4"/>
    <w:rsid w:val="00337E7E"/>
    <w:rsid w:val="003408FC"/>
    <w:rsid w:val="003C445A"/>
    <w:rsid w:val="003F6595"/>
    <w:rsid w:val="004055A5"/>
    <w:rsid w:val="00455F5D"/>
    <w:rsid w:val="00512736"/>
    <w:rsid w:val="005E1351"/>
    <w:rsid w:val="006E5C63"/>
    <w:rsid w:val="00705540"/>
    <w:rsid w:val="007B2112"/>
    <w:rsid w:val="00831FD6"/>
    <w:rsid w:val="00907378"/>
    <w:rsid w:val="009409C8"/>
    <w:rsid w:val="00952E02"/>
    <w:rsid w:val="0099562A"/>
    <w:rsid w:val="00996A77"/>
    <w:rsid w:val="00A021BC"/>
    <w:rsid w:val="00A12120"/>
    <w:rsid w:val="00A15D4B"/>
    <w:rsid w:val="00B47908"/>
    <w:rsid w:val="00B63AB4"/>
    <w:rsid w:val="00B85288"/>
    <w:rsid w:val="00BB0272"/>
    <w:rsid w:val="00BD14CF"/>
    <w:rsid w:val="00C83A0C"/>
    <w:rsid w:val="00CE050B"/>
    <w:rsid w:val="00D40729"/>
    <w:rsid w:val="00D72C20"/>
    <w:rsid w:val="00D744F1"/>
    <w:rsid w:val="00DC17FF"/>
    <w:rsid w:val="00DD0829"/>
    <w:rsid w:val="00DD1E5F"/>
    <w:rsid w:val="00DF790A"/>
    <w:rsid w:val="00EB041F"/>
    <w:rsid w:val="00EB42DE"/>
    <w:rsid w:val="00FA2442"/>
    <w:rsid w:val="00FA60F6"/>
    <w:rsid w:val="00FE46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96122"/>
  <w15:docId w15:val="{A3A21ABA-A3FD-4FBC-891E-A38688DCF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E050B"/>
    <w:pPr>
      <w:overflowPunct w:val="0"/>
      <w:autoSpaceDE w:val="0"/>
      <w:autoSpaceDN w:val="0"/>
      <w:adjustRightInd w:val="0"/>
      <w:textAlignment w:val="baseline"/>
    </w:pPr>
    <w:rPr>
      <w:sz w:val="22"/>
      <w:lang w:val="nl-NL" w:eastAsia="nl-NL"/>
    </w:rPr>
  </w:style>
  <w:style w:type="paragraph" w:styleId="Kop1">
    <w:name w:val="heading 1"/>
    <w:basedOn w:val="Standaard"/>
    <w:next w:val="Standaard"/>
    <w:link w:val="Kop1Char"/>
    <w:qFormat/>
    <w:rsid w:val="003F6595"/>
    <w:pPr>
      <w:keepNext/>
      <w:tabs>
        <w:tab w:val="left" w:pos="0"/>
        <w:tab w:val="left" w:pos="288"/>
        <w:tab w:val="left" w:pos="858"/>
        <w:tab w:val="left" w:pos="1428"/>
        <w:tab w:val="left" w:pos="1993"/>
        <w:tab w:val="left" w:pos="2562"/>
        <w:tab w:val="left" w:pos="3132"/>
        <w:tab w:val="left" w:pos="3702"/>
        <w:tab w:val="left" w:pos="4272"/>
        <w:tab w:val="left" w:pos="4837"/>
        <w:tab w:val="left" w:pos="5406"/>
        <w:tab w:val="left" w:pos="5976"/>
        <w:tab w:val="left" w:pos="6546"/>
        <w:tab w:val="left" w:pos="7116"/>
        <w:tab w:val="left" w:pos="7681"/>
        <w:tab w:val="left" w:pos="8250"/>
        <w:tab w:val="left" w:pos="8820"/>
      </w:tabs>
      <w:suppressAutoHyphens/>
      <w:overflowPunct/>
      <w:autoSpaceDE/>
      <w:autoSpaceDN/>
      <w:adjustRightInd/>
      <w:textAlignment w:val="auto"/>
      <w:outlineLvl w:val="0"/>
    </w:pPr>
    <w:rPr>
      <w:b/>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rsid w:val="00BD14CF"/>
    <w:pPr>
      <w:tabs>
        <w:tab w:val="center" w:pos="4536"/>
        <w:tab w:val="right" w:pos="9072"/>
      </w:tabs>
    </w:pPr>
  </w:style>
  <w:style w:type="paragraph" w:styleId="Lijstalinea">
    <w:name w:val="List Paragraph"/>
    <w:basedOn w:val="Standaard"/>
    <w:uiPriority w:val="34"/>
    <w:qFormat/>
    <w:rsid w:val="00705540"/>
    <w:pPr>
      <w:ind w:left="720"/>
      <w:contextualSpacing/>
    </w:pPr>
  </w:style>
  <w:style w:type="character" w:customStyle="1" w:styleId="Kop1Char">
    <w:name w:val="Kop 1 Char"/>
    <w:basedOn w:val="Standaardalinea-lettertype"/>
    <w:link w:val="Kop1"/>
    <w:rsid w:val="003F6595"/>
    <w:rPr>
      <w:b/>
      <w:sz w:val="24"/>
      <w:lang w:val="nl-NL" w:eastAsia="nl-NL"/>
    </w:rPr>
  </w:style>
  <w:style w:type="paragraph" w:styleId="Plattetekstinspringen">
    <w:name w:val="Body Text Indent"/>
    <w:basedOn w:val="Standaard"/>
    <w:link w:val="PlattetekstinspringenChar"/>
    <w:rsid w:val="003F6595"/>
    <w:pPr>
      <w:tabs>
        <w:tab w:val="left" w:pos="0"/>
        <w:tab w:val="left" w:pos="288"/>
        <w:tab w:val="left" w:pos="858"/>
        <w:tab w:val="left" w:pos="1428"/>
        <w:tab w:val="left" w:pos="1993"/>
        <w:tab w:val="left" w:pos="2562"/>
        <w:tab w:val="left" w:pos="3132"/>
        <w:tab w:val="left" w:pos="3702"/>
        <w:tab w:val="left" w:pos="4272"/>
        <w:tab w:val="left" w:pos="4837"/>
        <w:tab w:val="left" w:pos="5406"/>
        <w:tab w:val="left" w:pos="5976"/>
        <w:tab w:val="left" w:pos="6546"/>
        <w:tab w:val="left" w:pos="7116"/>
        <w:tab w:val="left" w:pos="7681"/>
        <w:tab w:val="left" w:pos="8250"/>
        <w:tab w:val="left" w:pos="8820"/>
      </w:tabs>
      <w:suppressAutoHyphens/>
      <w:overflowPunct/>
      <w:autoSpaceDE/>
      <w:autoSpaceDN/>
      <w:adjustRightInd/>
      <w:ind w:left="1701"/>
      <w:textAlignment w:val="auto"/>
    </w:pPr>
    <w:rPr>
      <w:rFonts w:ascii="Times New Roman" w:hAnsi="Times New Roman"/>
      <w:sz w:val="24"/>
    </w:rPr>
  </w:style>
  <w:style w:type="character" w:customStyle="1" w:styleId="PlattetekstinspringenChar">
    <w:name w:val="Platte tekst inspringen Char"/>
    <w:basedOn w:val="Standaardalinea-lettertype"/>
    <w:link w:val="Plattetekstinspringen"/>
    <w:rsid w:val="003F6595"/>
    <w:rPr>
      <w:rFonts w:ascii="Times New Roman" w:hAnsi="Times New Roman"/>
      <w:sz w:val="24"/>
      <w:lang w:val="nl-NL" w:eastAsia="nl-NL"/>
    </w:rPr>
  </w:style>
  <w:style w:type="paragraph" w:styleId="Koptekst">
    <w:name w:val="header"/>
    <w:basedOn w:val="Standaard"/>
    <w:link w:val="KoptekstChar"/>
    <w:rsid w:val="00EB041F"/>
    <w:pPr>
      <w:tabs>
        <w:tab w:val="center" w:pos="4536"/>
        <w:tab w:val="right" w:pos="9072"/>
      </w:tabs>
    </w:pPr>
  </w:style>
  <w:style w:type="character" w:customStyle="1" w:styleId="KoptekstChar">
    <w:name w:val="Koptekst Char"/>
    <w:basedOn w:val="Standaardalinea-lettertype"/>
    <w:link w:val="Koptekst"/>
    <w:rsid w:val="00EB041F"/>
    <w:rPr>
      <w:sz w:val="22"/>
      <w:lang w:val="nl-NL" w:eastAsia="nl-NL"/>
    </w:rPr>
  </w:style>
  <w:style w:type="character" w:customStyle="1" w:styleId="VoettekstChar">
    <w:name w:val="Voettekst Char"/>
    <w:basedOn w:val="Standaardalinea-lettertype"/>
    <w:link w:val="Voettekst"/>
    <w:uiPriority w:val="99"/>
    <w:rsid w:val="00EB041F"/>
    <w:rPr>
      <w:sz w:val="22"/>
      <w:lang w:val="nl-NL" w:eastAsia="nl-NL"/>
    </w:rPr>
  </w:style>
  <w:style w:type="paragraph" w:styleId="Documentstructuur">
    <w:name w:val="Document Map"/>
    <w:basedOn w:val="Standaard"/>
    <w:link w:val="DocumentstructuurChar"/>
    <w:rsid w:val="00EB041F"/>
    <w:rPr>
      <w:rFonts w:ascii="Tahoma" w:hAnsi="Tahoma" w:cs="Tahoma"/>
      <w:sz w:val="16"/>
      <w:szCs w:val="16"/>
    </w:rPr>
  </w:style>
  <w:style w:type="character" w:customStyle="1" w:styleId="DocumentstructuurChar">
    <w:name w:val="Documentstructuur Char"/>
    <w:basedOn w:val="Standaardalinea-lettertype"/>
    <w:link w:val="Documentstructuur"/>
    <w:rsid w:val="00EB041F"/>
    <w:rPr>
      <w:rFonts w:ascii="Tahoma" w:hAnsi="Tahoma" w:cs="Tahoma"/>
      <w:sz w:val="16"/>
      <w:szCs w:val="1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055409">
      <w:bodyDiv w:val="1"/>
      <w:marLeft w:val="0"/>
      <w:marRight w:val="0"/>
      <w:marTop w:val="0"/>
      <w:marBottom w:val="0"/>
      <w:divBdr>
        <w:top w:val="none" w:sz="0" w:space="0" w:color="auto"/>
        <w:left w:val="none" w:sz="0" w:space="0" w:color="auto"/>
        <w:bottom w:val="none" w:sz="0" w:space="0" w:color="auto"/>
        <w:right w:val="none" w:sz="0" w:space="0" w:color="auto"/>
      </w:divBdr>
      <w:divsChild>
        <w:div w:id="1291284858">
          <w:marLeft w:val="0"/>
          <w:marRight w:val="0"/>
          <w:marTop w:val="0"/>
          <w:marBottom w:val="0"/>
          <w:divBdr>
            <w:top w:val="none" w:sz="0" w:space="0" w:color="auto"/>
            <w:left w:val="none" w:sz="0" w:space="0" w:color="auto"/>
            <w:bottom w:val="none" w:sz="0" w:space="0" w:color="auto"/>
            <w:right w:val="none" w:sz="0" w:space="0" w:color="auto"/>
          </w:divBdr>
        </w:div>
        <w:div w:id="1666080864">
          <w:marLeft w:val="0"/>
          <w:marRight w:val="0"/>
          <w:marTop w:val="0"/>
          <w:marBottom w:val="0"/>
          <w:divBdr>
            <w:top w:val="none" w:sz="0" w:space="0" w:color="auto"/>
            <w:left w:val="none" w:sz="0" w:space="0" w:color="auto"/>
            <w:bottom w:val="none" w:sz="0" w:space="0" w:color="auto"/>
            <w:right w:val="none" w:sz="0" w:space="0" w:color="auto"/>
          </w:divBdr>
          <w:divsChild>
            <w:div w:id="1222057298">
              <w:marLeft w:val="0"/>
              <w:marRight w:val="0"/>
              <w:marTop w:val="0"/>
              <w:marBottom w:val="0"/>
              <w:divBdr>
                <w:top w:val="none" w:sz="0" w:space="0" w:color="auto"/>
                <w:left w:val="none" w:sz="0" w:space="0" w:color="auto"/>
                <w:bottom w:val="none" w:sz="0" w:space="0" w:color="auto"/>
                <w:right w:val="none" w:sz="0" w:space="0" w:color="auto"/>
              </w:divBdr>
              <w:divsChild>
                <w:div w:id="1922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F47C0-64C7-445D-A0CB-50AEF9655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485</Words>
  <Characters>2670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Provinciebestuur Oost-Vlaanderen</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A2504</dc:creator>
  <cp:keywords/>
  <dc:description/>
  <cp:lastModifiedBy>Koen de Bouvré</cp:lastModifiedBy>
  <cp:revision>5</cp:revision>
  <cp:lastPrinted>2011-09-23T14:33:00Z</cp:lastPrinted>
  <dcterms:created xsi:type="dcterms:W3CDTF">2022-03-10T13:21:00Z</dcterms:created>
  <dcterms:modified xsi:type="dcterms:W3CDTF">2022-03-10T14:23:00Z</dcterms:modified>
</cp:coreProperties>
</file>