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A2990" w14:textId="77777777" w:rsidR="004D577A" w:rsidRDefault="004D577A" w:rsidP="004170F0">
      <w:pPr>
        <w:rPr>
          <w:rFonts w:ascii="Arial" w:hAnsi="Arial" w:cs="Arial"/>
          <w:b/>
          <w:bCs/>
          <w:sz w:val="32"/>
          <w:szCs w:val="32"/>
        </w:rPr>
      </w:pPr>
    </w:p>
    <w:p w14:paraId="53B3FD49" w14:textId="565E4075" w:rsidR="002E5E1E" w:rsidRPr="00A8307E" w:rsidRDefault="002E5E1E" w:rsidP="004170F0">
      <w:pPr>
        <w:rPr>
          <w:rFonts w:ascii="Arial" w:hAnsi="Arial" w:cs="Arial"/>
          <w:b/>
          <w:bCs/>
          <w:sz w:val="32"/>
          <w:szCs w:val="32"/>
        </w:rPr>
      </w:pPr>
      <w:r w:rsidRPr="00A8307E">
        <w:rPr>
          <w:rFonts w:ascii="Arial" w:hAnsi="Arial" w:cs="Arial"/>
          <w:b/>
          <w:bCs/>
          <w:sz w:val="32"/>
          <w:szCs w:val="32"/>
        </w:rPr>
        <w:t>Kader thuis- en telewerk</w:t>
      </w:r>
      <w:r w:rsidR="00BB159D">
        <w:rPr>
          <w:rFonts w:ascii="Arial" w:hAnsi="Arial" w:cs="Arial"/>
          <w:b/>
          <w:bCs/>
          <w:sz w:val="32"/>
          <w:szCs w:val="32"/>
        </w:rPr>
        <w:t xml:space="preserve"> – versie </w:t>
      </w:r>
      <w:r w:rsidR="007B14F9">
        <w:rPr>
          <w:rFonts w:ascii="Arial" w:hAnsi="Arial" w:cs="Arial"/>
          <w:b/>
          <w:bCs/>
          <w:sz w:val="32"/>
          <w:szCs w:val="32"/>
        </w:rPr>
        <w:t>MAT</w:t>
      </w:r>
    </w:p>
    <w:p w14:paraId="689F35A9" w14:textId="53E4C358" w:rsidR="002E5E1E" w:rsidRPr="00DD3C41" w:rsidRDefault="004170F0" w:rsidP="004170F0">
      <w:pPr>
        <w:rPr>
          <w:rFonts w:ascii="Arial" w:hAnsi="Arial" w:cs="Arial"/>
        </w:rPr>
      </w:pPr>
      <w:r w:rsidRPr="00DD3C41">
        <w:rPr>
          <w:rFonts w:ascii="Arial" w:hAnsi="Arial" w:cs="Arial"/>
        </w:rPr>
        <w:t xml:space="preserve">Onze organisatie is een aanbieder van diensten voor de burgers van </w:t>
      </w:r>
      <w:r w:rsidR="002E5E1E" w:rsidRPr="00DD3C41">
        <w:rPr>
          <w:rFonts w:ascii="Arial" w:hAnsi="Arial" w:cs="Arial"/>
        </w:rPr>
        <w:t>onze gemeente</w:t>
      </w:r>
      <w:r w:rsidRPr="00DD3C41">
        <w:rPr>
          <w:rFonts w:ascii="Arial" w:hAnsi="Arial" w:cs="Arial"/>
        </w:rPr>
        <w:t>.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>Een goede en efficiënte werking van de dienst primeert dus bij de uitbouw van een kader rond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>telewerk.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>Daaruit volgt dat niet alle functieprofielen geschikt zijn voor het concept telewerk.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 xml:space="preserve">Medewerkers die aan de balie zitten, </w:t>
      </w:r>
      <w:r w:rsidR="002E5E1E" w:rsidRPr="00DD3C41">
        <w:rPr>
          <w:rFonts w:ascii="Arial" w:hAnsi="Arial" w:cs="Arial"/>
        </w:rPr>
        <w:t>arbeiders, onderhoudspersoneel</w:t>
      </w:r>
      <w:r w:rsidRPr="00DD3C41">
        <w:rPr>
          <w:rFonts w:ascii="Arial" w:hAnsi="Arial" w:cs="Arial"/>
        </w:rPr>
        <w:t>,</w:t>
      </w:r>
      <w:r w:rsidR="002E5E1E" w:rsidRPr="00DD3C41">
        <w:rPr>
          <w:rFonts w:ascii="Arial" w:hAnsi="Arial" w:cs="Arial"/>
        </w:rPr>
        <w:t xml:space="preserve"> etc. komen</w:t>
      </w:r>
      <w:r w:rsidRPr="00DD3C41">
        <w:rPr>
          <w:rFonts w:ascii="Arial" w:hAnsi="Arial" w:cs="Arial"/>
        </w:rPr>
        <w:t xml:space="preserve"> niet in aanmerking voor telewerk, omdat de aard van hun werk niet geschikt is voor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>telewerk.</w:t>
      </w:r>
      <w:r w:rsidR="002E5E1E" w:rsidRPr="00DD3C41">
        <w:rPr>
          <w:rFonts w:ascii="Arial" w:hAnsi="Arial" w:cs="Arial"/>
        </w:rPr>
        <w:t xml:space="preserve"> </w:t>
      </w:r>
    </w:p>
    <w:p w14:paraId="26207B25" w14:textId="77777777" w:rsidR="002E5E1E" w:rsidRPr="00DD3C41" w:rsidRDefault="004170F0" w:rsidP="004170F0">
      <w:pPr>
        <w:rPr>
          <w:rFonts w:ascii="Arial" w:hAnsi="Arial" w:cs="Arial"/>
        </w:rPr>
      </w:pPr>
      <w:r w:rsidRPr="00DD3C41">
        <w:rPr>
          <w:rFonts w:ascii="Arial" w:hAnsi="Arial" w:cs="Arial"/>
        </w:rPr>
        <w:t>Daaruit volgt dat er duidelijke afspraken rond permanentie moeten worden gemaakt. Een dienst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>kan niet efficiënt draaien wanneer medewerkers tijdens de kantooruren onbereikbaar zijn.</w:t>
      </w:r>
      <w:r w:rsidR="002E5E1E" w:rsidRPr="00DD3C41">
        <w:rPr>
          <w:rFonts w:ascii="Arial" w:hAnsi="Arial" w:cs="Arial"/>
        </w:rPr>
        <w:t xml:space="preserve"> </w:t>
      </w:r>
    </w:p>
    <w:p w14:paraId="6673A214" w14:textId="2299C7C6" w:rsidR="00BE24CA" w:rsidRPr="00DD3C41" w:rsidRDefault="002E5E1E" w:rsidP="004170F0">
      <w:pPr>
        <w:rPr>
          <w:rFonts w:ascii="Arial" w:hAnsi="Arial" w:cs="Arial"/>
        </w:rPr>
      </w:pPr>
      <w:r w:rsidRPr="00DD3C41">
        <w:rPr>
          <w:rFonts w:ascii="Arial" w:hAnsi="Arial" w:cs="Arial"/>
        </w:rPr>
        <w:t>Daarnaast is het</w:t>
      </w:r>
      <w:r w:rsidR="004170F0" w:rsidRPr="00DD3C41">
        <w:rPr>
          <w:rFonts w:ascii="Arial" w:hAnsi="Arial" w:cs="Arial"/>
        </w:rPr>
        <w:t xml:space="preserve"> belangrijk om een beleid uit te bouwen dat aantrekkelijk is voor de arbeidsmarkt, waar</w:t>
      </w:r>
      <w:r w:rsidRPr="00DD3C41">
        <w:rPr>
          <w:rFonts w:ascii="Arial" w:hAnsi="Arial" w:cs="Arial"/>
        </w:rPr>
        <w:t xml:space="preserve"> </w:t>
      </w:r>
      <w:r w:rsidR="004170F0" w:rsidRPr="00DD3C41">
        <w:rPr>
          <w:rFonts w:ascii="Arial" w:hAnsi="Arial" w:cs="Arial"/>
        </w:rPr>
        <w:t xml:space="preserve">flexibiliteit en </w:t>
      </w:r>
      <w:proofErr w:type="spellStart"/>
      <w:r w:rsidR="004170F0" w:rsidRPr="00DD3C41">
        <w:rPr>
          <w:rFonts w:ascii="Arial" w:hAnsi="Arial" w:cs="Arial"/>
        </w:rPr>
        <w:t>work</w:t>
      </w:r>
      <w:proofErr w:type="spellEnd"/>
      <w:r w:rsidR="004170F0" w:rsidRPr="00DD3C41">
        <w:rPr>
          <w:rFonts w:ascii="Arial" w:hAnsi="Arial" w:cs="Arial"/>
        </w:rPr>
        <w:t xml:space="preserve">/life </w:t>
      </w:r>
      <w:proofErr w:type="spellStart"/>
      <w:r w:rsidR="004170F0" w:rsidRPr="00DD3C41">
        <w:rPr>
          <w:rFonts w:ascii="Arial" w:hAnsi="Arial" w:cs="Arial"/>
        </w:rPr>
        <w:t>balance</w:t>
      </w:r>
      <w:proofErr w:type="spellEnd"/>
      <w:r w:rsidR="004170F0" w:rsidRPr="00DD3C41">
        <w:rPr>
          <w:rFonts w:ascii="Arial" w:hAnsi="Arial" w:cs="Arial"/>
        </w:rPr>
        <w:t xml:space="preserve"> een belangrijke rol spelen voor potentiële werknemers.</w:t>
      </w:r>
      <w:r w:rsidRPr="00DD3C41">
        <w:rPr>
          <w:rFonts w:ascii="Arial" w:hAnsi="Arial" w:cs="Arial"/>
        </w:rPr>
        <w:t xml:space="preserve"> </w:t>
      </w:r>
    </w:p>
    <w:p w14:paraId="79586E5D" w14:textId="23E8B9D8" w:rsidR="00BE24CA" w:rsidRPr="00DD3C41" w:rsidRDefault="004170F0" w:rsidP="004170F0">
      <w:pPr>
        <w:rPr>
          <w:rFonts w:ascii="Arial" w:hAnsi="Arial" w:cs="Arial"/>
        </w:rPr>
      </w:pPr>
      <w:r w:rsidRPr="00DD3C41">
        <w:rPr>
          <w:rFonts w:ascii="Arial" w:hAnsi="Arial" w:cs="Arial"/>
          <w:b/>
          <w:bCs/>
        </w:rPr>
        <w:t>Voordelen</w:t>
      </w:r>
      <w:r w:rsidR="002E5E1E" w:rsidRPr="00DD3C41">
        <w:rPr>
          <w:rFonts w:ascii="Arial" w:hAnsi="Arial" w:cs="Arial"/>
        </w:rPr>
        <w:t xml:space="preserve"> </w:t>
      </w:r>
    </w:p>
    <w:p w14:paraId="3FC2B2E5" w14:textId="7AA52281" w:rsidR="00BE24CA" w:rsidRPr="00DD3C41" w:rsidRDefault="004170F0" w:rsidP="004170F0">
      <w:pPr>
        <w:rPr>
          <w:rFonts w:ascii="Arial" w:hAnsi="Arial" w:cs="Arial"/>
        </w:rPr>
      </w:pPr>
      <w:r w:rsidRPr="00DD3C41">
        <w:rPr>
          <w:rFonts w:ascii="Arial" w:hAnsi="Arial" w:cs="Arial"/>
        </w:rPr>
        <w:t>Medewerkers die thuis kunnen en willen werken zijn productiever.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>Je werkt in een rustigere omgeving, waar je geconcentreerd kan doorwerken en waar je minder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>gestoord wordt door passanten en collega’s.</w:t>
      </w:r>
      <w:r w:rsidR="002E5E1E" w:rsidRPr="00DD3C41">
        <w:rPr>
          <w:rFonts w:ascii="Arial" w:hAnsi="Arial" w:cs="Arial"/>
        </w:rPr>
        <w:t xml:space="preserve"> </w:t>
      </w:r>
      <w:r w:rsidR="0047506D" w:rsidRPr="00DD3C41">
        <w:rPr>
          <w:rFonts w:ascii="Arial" w:hAnsi="Arial" w:cs="Arial"/>
        </w:rPr>
        <w:t>Er is ook een</w:t>
      </w:r>
      <w:r w:rsidRPr="00DD3C41">
        <w:rPr>
          <w:rFonts w:ascii="Arial" w:hAnsi="Arial" w:cs="Arial"/>
        </w:rPr>
        <w:t xml:space="preserve"> beter evenwicht tussen werk en privé: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>Het welbevinden van werknemers neemt toe. Stress en burn-out klachten dalen wanneer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>medewerkers meer invloed krijgen op de keuze van hun werkplek.</w:t>
      </w:r>
      <w:r w:rsidR="002E5E1E" w:rsidRPr="00DD3C41">
        <w:rPr>
          <w:rFonts w:ascii="Arial" w:hAnsi="Arial" w:cs="Arial"/>
        </w:rPr>
        <w:t xml:space="preserve"> </w:t>
      </w:r>
    </w:p>
    <w:p w14:paraId="5009415F" w14:textId="5661DB1B" w:rsidR="00BE24CA" w:rsidRPr="00DD3C41" w:rsidRDefault="00F71B98" w:rsidP="004170F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Geen plicht, geen recht</w:t>
      </w:r>
    </w:p>
    <w:p w14:paraId="273FE8E9" w14:textId="467BD8F8" w:rsidR="00BE24CA" w:rsidRPr="00DD3C41" w:rsidRDefault="004170F0" w:rsidP="004170F0">
      <w:pPr>
        <w:rPr>
          <w:rFonts w:ascii="Arial" w:hAnsi="Arial" w:cs="Arial"/>
        </w:rPr>
      </w:pPr>
      <w:r w:rsidRPr="00DD3C41">
        <w:rPr>
          <w:rFonts w:ascii="Arial" w:hAnsi="Arial" w:cs="Arial"/>
        </w:rPr>
        <w:t>Telewerk is niet verplicht</w:t>
      </w:r>
      <w:r w:rsidR="0047506D" w:rsidRPr="00DD3C41">
        <w:rPr>
          <w:rFonts w:ascii="Arial" w:hAnsi="Arial" w:cs="Arial"/>
        </w:rPr>
        <w:t>, het</w:t>
      </w:r>
      <w:r w:rsidRPr="00DD3C41">
        <w:rPr>
          <w:rFonts w:ascii="Arial" w:hAnsi="Arial" w:cs="Arial"/>
        </w:rPr>
        <w:t xml:space="preserve"> gebeurt op vrijwillige basis: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>Sommige medewerkers werken liever niet thuis. We gaan medewerkers niet verplichten om te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 xml:space="preserve">werken van huis uit. </w:t>
      </w:r>
    </w:p>
    <w:p w14:paraId="2640EE2D" w14:textId="031F7ACC" w:rsidR="00BE24CA" w:rsidRDefault="004170F0" w:rsidP="004170F0">
      <w:pPr>
        <w:rPr>
          <w:rFonts w:ascii="Arial" w:hAnsi="Arial" w:cs="Arial"/>
        </w:rPr>
      </w:pPr>
      <w:r w:rsidRPr="00DD3C41">
        <w:rPr>
          <w:rFonts w:ascii="Arial" w:hAnsi="Arial" w:cs="Arial"/>
        </w:rPr>
        <w:t>Telewerk is geen recht: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>Telewerk kan niet worden geëist door de werknemer. Aangezien het dienstbelang primeert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>beslist de leidinggevende in samenspraak met de werknemer over het al dan niet uitvoeren van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 xml:space="preserve">telewerk. Indien aanwezigheid op de werkvloer vereist is, dan primeert dit </w:t>
      </w:r>
      <w:r w:rsidR="0086733D" w:rsidRPr="00DD3C41">
        <w:rPr>
          <w:rFonts w:ascii="Arial" w:hAnsi="Arial" w:cs="Arial"/>
        </w:rPr>
        <w:t>steeds op het</w:t>
      </w:r>
      <w:r w:rsidRPr="00DD3C41">
        <w:rPr>
          <w:rFonts w:ascii="Arial" w:hAnsi="Arial" w:cs="Arial"/>
        </w:rPr>
        <w:t xml:space="preserve"> telewerk. Zo kan er </w:t>
      </w:r>
      <w:r w:rsidR="0086733D" w:rsidRPr="00DD3C41">
        <w:rPr>
          <w:rFonts w:ascii="Arial" w:hAnsi="Arial" w:cs="Arial"/>
        </w:rPr>
        <w:t>in geen geval een ‘</w:t>
      </w:r>
      <w:r w:rsidRPr="00DD3C41">
        <w:rPr>
          <w:rFonts w:ascii="Arial" w:hAnsi="Arial" w:cs="Arial"/>
        </w:rPr>
        <w:t>vaste dag</w:t>
      </w:r>
      <w:r w:rsidR="0086733D" w:rsidRPr="00DD3C41">
        <w:rPr>
          <w:rFonts w:ascii="Arial" w:hAnsi="Arial" w:cs="Arial"/>
        </w:rPr>
        <w:t>’</w:t>
      </w:r>
      <w:r w:rsidRPr="00DD3C41">
        <w:rPr>
          <w:rFonts w:ascii="Arial" w:hAnsi="Arial" w:cs="Arial"/>
        </w:rPr>
        <w:t xml:space="preserve"> telewerk worden geclaimd.</w:t>
      </w:r>
      <w:r w:rsidR="002E5E1E" w:rsidRPr="00DD3C41">
        <w:rPr>
          <w:rFonts w:ascii="Arial" w:hAnsi="Arial" w:cs="Arial"/>
        </w:rPr>
        <w:t xml:space="preserve"> </w:t>
      </w:r>
    </w:p>
    <w:p w14:paraId="69B68B5F" w14:textId="4C03BA78" w:rsidR="00F71B98" w:rsidRPr="00F71B98" w:rsidRDefault="00F71B98" w:rsidP="004170F0">
      <w:pPr>
        <w:rPr>
          <w:rFonts w:ascii="Arial" w:hAnsi="Arial" w:cs="Arial"/>
          <w:b/>
          <w:bCs/>
        </w:rPr>
      </w:pPr>
      <w:r w:rsidRPr="00F71B98">
        <w:rPr>
          <w:rFonts w:ascii="Arial" w:hAnsi="Arial" w:cs="Arial"/>
          <w:b/>
          <w:bCs/>
        </w:rPr>
        <w:t>Aanwezigheid op kantoor</w:t>
      </w:r>
    </w:p>
    <w:p w14:paraId="62D8FAEE" w14:textId="3A3DEB44" w:rsidR="0086733D" w:rsidRPr="00DD3C41" w:rsidRDefault="004170F0" w:rsidP="004170F0">
      <w:pPr>
        <w:rPr>
          <w:rFonts w:ascii="Arial" w:hAnsi="Arial" w:cs="Arial"/>
        </w:rPr>
      </w:pPr>
      <w:r w:rsidRPr="00DD3C41">
        <w:rPr>
          <w:rFonts w:ascii="Arial" w:hAnsi="Arial" w:cs="Arial"/>
        </w:rPr>
        <w:t xml:space="preserve">Om de cohesie van een team in stand te houden is </w:t>
      </w:r>
      <w:r w:rsidR="00F71B98">
        <w:rPr>
          <w:rFonts w:ascii="Arial" w:hAnsi="Arial" w:cs="Arial"/>
        </w:rPr>
        <w:t>deze</w:t>
      </w:r>
      <w:r w:rsidRPr="00DD3C41">
        <w:rPr>
          <w:rFonts w:ascii="Arial" w:hAnsi="Arial" w:cs="Arial"/>
        </w:rPr>
        <w:t xml:space="preserve"> minimale aanwezigheid per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 xml:space="preserve">week van </w:t>
      </w:r>
      <w:r w:rsidR="0086733D" w:rsidRPr="00DD3C41">
        <w:rPr>
          <w:rFonts w:ascii="Arial" w:hAnsi="Arial" w:cs="Arial"/>
        </w:rPr>
        <w:t>d</w:t>
      </w:r>
      <w:r w:rsidRPr="00DD3C41">
        <w:rPr>
          <w:rFonts w:ascii="Arial" w:hAnsi="Arial" w:cs="Arial"/>
        </w:rPr>
        <w:t xml:space="preserve">e werktijd nodig. </w:t>
      </w:r>
      <w:r w:rsidR="004D577A">
        <w:rPr>
          <w:rFonts w:ascii="Arial" w:hAnsi="Arial" w:cs="Arial"/>
        </w:rPr>
        <w:t>Daarom kan m</w:t>
      </w:r>
      <w:r w:rsidR="004D577A" w:rsidRPr="00DD3C41">
        <w:rPr>
          <w:rFonts w:ascii="Arial" w:hAnsi="Arial" w:cs="Arial"/>
        </w:rPr>
        <w:t xml:space="preserve">aximaal </w:t>
      </w:r>
      <w:r w:rsidR="004D577A">
        <w:rPr>
          <w:rFonts w:ascii="Arial" w:hAnsi="Arial" w:cs="Arial"/>
        </w:rPr>
        <w:t>4</w:t>
      </w:r>
      <w:r w:rsidR="004D577A" w:rsidRPr="00DD3C41">
        <w:rPr>
          <w:rFonts w:ascii="Arial" w:hAnsi="Arial" w:cs="Arial"/>
        </w:rPr>
        <w:t xml:space="preserve">0% van de tewerkstellingsbreuk via telewerk worden ingevuld. </w:t>
      </w:r>
      <w:r w:rsidRPr="00DD3C41">
        <w:rPr>
          <w:rFonts w:ascii="Arial" w:hAnsi="Arial" w:cs="Arial"/>
        </w:rPr>
        <w:t>Op deze manier kan gemeenschappelijk werkoverleg worden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>georganiseerd</w:t>
      </w:r>
      <w:r w:rsidR="0086733D" w:rsidRPr="00DD3C41">
        <w:rPr>
          <w:rFonts w:ascii="Arial" w:hAnsi="Arial" w:cs="Arial"/>
        </w:rPr>
        <w:t xml:space="preserve"> en blijft er voldoende connectie met de collega’s en leidinggevende. </w:t>
      </w:r>
    </w:p>
    <w:p w14:paraId="74517D9C" w14:textId="0091B799" w:rsidR="0086733D" w:rsidRPr="00DD3C41" w:rsidRDefault="0086733D" w:rsidP="004170F0">
      <w:pPr>
        <w:rPr>
          <w:rFonts w:ascii="Arial" w:hAnsi="Arial" w:cs="Arial"/>
        </w:rPr>
      </w:pPr>
      <w:r w:rsidRPr="00DD3C41">
        <w:rPr>
          <w:rFonts w:ascii="Arial" w:hAnsi="Arial" w:cs="Arial"/>
        </w:rPr>
        <w:t>Maximale breuk</w:t>
      </w:r>
      <w:r w:rsidR="00A8307E">
        <w:rPr>
          <w:rFonts w:ascii="Arial" w:hAnsi="Arial" w:cs="Arial"/>
        </w:rPr>
        <w:t>: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980"/>
        <w:gridCol w:w="1843"/>
      </w:tblGrid>
      <w:tr w:rsidR="0086733D" w:rsidRPr="00DD3C41" w14:paraId="34409809" w14:textId="77777777" w:rsidTr="0086733D">
        <w:tc>
          <w:tcPr>
            <w:tcW w:w="1980" w:type="dxa"/>
          </w:tcPr>
          <w:p w14:paraId="374BDB2F" w14:textId="6EBAC72F" w:rsidR="0086733D" w:rsidRPr="00DD3C41" w:rsidRDefault="0086733D" w:rsidP="004170F0">
            <w:pPr>
              <w:rPr>
                <w:rFonts w:ascii="Arial" w:hAnsi="Arial" w:cs="Arial"/>
              </w:rPr>
            </w:pPr>
            <w:r w:rsidRPr="00DD3C41">
              <w:rPr>
                <w:rFonts w:ascii="Arial" w:hAnsi="Arial" w:cs="Arial"/>
              </w:rPr>
              <w:t>Tewerkstelling</w:t>
            </w:r>
          </w:p>
        </w:tc>
        <w:tc>
          <w:tcPr>
            <w:tcW w:w="1843" w:type="dxa"/>
          </w:tcPr>
          <w:p w14:paraId="74246B98" w14:textId="143FF066" w:rsidR="0086733D" w:rsidRPr="00DD3C41" w:rsidRDefault="0086733D" w:rsidP="004170F0">
            <w:pPr>
              <w:rPr>
                <w:rFonts w:ascii="Arial" w:hAnsi="Arial" w:cs="Arial"/>
              </w:rPr>
            </w:pPr>
            <w:r w:rsidRPr="00DD3C41">
              <w:rPr>
                <w:rFonts w:ascii="Arial" w:hAnsi="Arial" w:cs="Arial"/>
              </w:rPr>
              <w:t>Max. telewerk</w:t>
            </w:r>
          </w:p>
        </w:tc>
      </w:tr>
      <w:tr w:rsidR="0086733D" w:rsidRPr="00DD3C41" w14:paraId="13C3B51B" w14:textId="77777777" w:rsidTr="0086733D">
        <w:tc>
          <w:tcPr>
            <w:tcW w:w="1980" w:type="dxa"/>
          </w:tcPr>
          <w:p w14:paraId="3173FD17" w14:textId="59A23933" w:rsidR="0086733D" w:rsidRPr="00DD3C41" w:rsidRDefault="0086733D" w:rsidP="004170F0">
            <w:pPr>
              <w:rPr>
                <w:rFonts w:ascii="Arial" w:hAnsi="Arial" w:cs="Arial"/>
              </w:rPr>
            </w:pPr>
            <w:r w:rsidRPr="00DD3C41">
              <w:rPr>
                <w:rFonts w:ascii="Arial" w:hAnsi="Arial" w:cs="Arial"/>
              </w:rPr>
              <w:t>Voltijds</w:t>
            </w:r>
          </w:p>
        </w:tc>
        <w:tc>
          <w:tcPr>
            <w:tcW w:w="1843" w:type="dxa"/>
          </w:tcPr>
          <w:p w14:paraId="49C132B9" w14:textId="5C319D73" w:rsidR="0086733D" w:rsidRPr="00DD3C41" w:rsidRDefault="00ED5486" w:rsidP="004170F0">
            <w:pPr>
              <w:rPr>
                <w:rFonts w:ascii="Arial" w:hAnsi="Arial" w:cs="Arial"/>
              </w:rPr>
            </w:pPr>
            <w:r w:rsidRPr="00DD3C41">
              <w:rPr>
                <w:rFonts w:ascii="Arial" w:hAnsi="Arial" w:cs="Arial"/>
              </w:rPr>
              <w:t>4 dagdelen</w:t>
            </w:r>
          </w:p>
        </w:tc>
      </w:tr>
      <w:tr w:rsidR="0086733D" w:rsidRPr="00DD3C41" w14:paraId="27FC1758" w14:textId="77777777" w:rsidTr="0086733D">
        <w:tc>
          <w:tcPr>
            <w:tcW w:w="1980" w:type="dxa"/>
          </w:tcPr>
          <w:p w14:paraId="560794BD" w14:textId="0B2BF06A" w:rsidR="0086733D" w:rsidRPr="00DD3C41" w:rsidRDefault="0086733D" w:rsidP="004170F0">
            <w:pPr>
              <w:rPr>
                <w:rFonts w:ascii="Arial" w:hAnsi="Arial" w:cs="Arial"/>
              </w:rPr>
            </w:pPr>
            <w:r w:rsidRPr="00DD3C41">
              <w:rPr>
                <w:rFonts w:ascii="Arial" w:hAnsi="Arial" w:cs="Arial"/>
              </w:rPr>
              <w:t>4/5</w:t>
            </w:r>
          </w:p>
        </w:tc>
        <w:tc>
          <w:tcPr>
            <w:tcW w:w="1843" w:type="dxa"/>
          </w:tcPr>
          <w:p w14:paraId="7BE1FEE2" w14:textId="4F0ADF84" w:rsidR="0086733D" w:rsidRPr="00DD3C41" w:rsidRDefault="00ED5486" w:rsidP="004170F0">
            <w:pPr>
              <w:rPr>
                <w:rFonts w:ascii="Arial" w:hAnsi="Arial" w:cs="Arial"/>
              </w:rPr>
            </w:pPr>
            <w:r w:rsidRPr="00DD3C41">
              <w:rPr>
                <w:rFonts w:ascii="Arial" w:hAnsi="Arial" w:cs="Arial"/>
              </w:rPr>
              <w:t>3 dagdelen</w:t>
            </w:r>
          </w:p>
        </w:tc>
      </w:tr>
      <w:tr w:rsidR="0086733D" w:rsidRPr="00DD3C41" w14:paraId="50BB81D3" w14:textId="77777777" w:rsidTr="0086733D">
        <w:tc>
          <w:tcPr>
            <w:tcW w:w="1980" w:type="dxa"/>
          </w:tcPr>
          <w:p w14:paraId="0D184C89" w14:textId="5831025E" w:rsidR="0086733D" w:rsidRPr="00DD3C41" w:rsidRDefault="0086733D" w:rsidP="004170F0">
            <w:pPr>
              <w:rPr>
                <w:rFonts w:ascii="Arial" w:hAnsi="Arial" w:cs="Arial"/>
              </w:rPr>
            </w:pPr>
            <w:r w:rsidRPr="00DD3C41">
              <w:rPr>
                <w:rFonts w:ascii="Arial" w:hAnsi="Arial" w:cs="Arial"/>
              </w:rPr>
              <w:t>3/5</w:t>
            </w:r>
          </w:p>
        </w:tc>
        <w:tc>
          <w:tcPr>
            <w:tcW w:w="1843" w:type="dxa"/>
          </w:tcPr>
          <w:p w14:paraId="783CD4C5" w14:textId="583C2B78" w:rsidR="0086733D" w:rsidRPr="00DD3C41" w:rsidRDefault="00ED5486" w:rsidP="004170F0">
            <w:pPr>
              <w:rPr>
                <w:rFonts w:ascii="Arial" w:hAnsi="Arial" w:cs="Arial"/>
              </w:rPr>
            </w:pPr>
            <w:r w:rsidRPr="00DD3C41">
              <w:rPr>
                <w:rFonts w:ascii="Arial" w:hAnsi="Arial" w:cs="Arial"/>
              </w:rPr>
              <w:t>2 dagdelen</w:t>
            </w:r>
          </w:p>
        </w:tc>
      </w:tr>
      <w:tr w:rsidR="0086733D" w:rsidRPr="00DD3C41" w14:paraId="478508D8" w14:textId="77777777" w:rsidTr="0086733D">
        <w:tc>
          <w:tcPr>
            <w:tcW w:w="1980" w:type="dxa"/>
          </w:tcPr>
          <w:p w14:paraId="44706A06" w14:textId="5D8038B2" w:rsidR="0086733D" w:rsidRPr="00DD3C41" w:rsidRDefault="0086733D" w:rsidP="004170F0">
            <w:pPr>
              <w:rPr>
                <w:rFonts w:ascii="Arial" w:hAnsi="Arial" w:cs="Arial"/>
              </w:rPr>
            </w:pPr>
            <w:r w:rsidRPr="00DD3C41">
              <w:rPr>
                <w:rFonts w:ascii="Arial" w:hAnsi="Arial" w:cs="Arial"/>
              </w:rPr>
              <w:t>halftijds</w:t>
            </w:r>
          </w:p>
        </w:tc>
        <w:tc>
          <w:tcPr>
            <w:tcW w:w="1843" w:type="dxa"/>
          </w:tcPr>
          <w:p w14:paraId="27A03103" w14:textId="631EA221" w:rsidR="0086733D" w:rsidRPr="00DD3C41" w:rsidRDefault="00ED5486" w:rsidP="004170F0">
            <w:pPr>
              <w:rPr>
                <w:rFonts w:ascii="Arial" w:hAnsi="Arial" w:cs="Arial"/>
              </w:rPr>
            </w:pPr>
            <w:r w:rsidRPr="00DD3C41">
              <w:rPr>
                <w:rFonts w:ascii="Arial" w:hAnsi="Arial" w:cs="Arial"/>
              </w:rPr>
              <w:t>1 dagdeel</w:t>
            </w:r>
          </w:p>
        </w:tc>
      </w:tr>
    </w:tbl>
    <w:p w14:paraId="15B4AAE5" w14:textId="0F3D9431" w:rsidR="0086733D" w:rsidRDefault="0086733D" w:rsidP="004170F0">
      <w:pPr>
        <w:rPr>
          <w:rFonts w:ascii="Arial" w:hAnsi="Arial" w:cs="Arial"/>
        </w:rPr>
      </w:pPr>
    </w:p>
    <w:p w14:paraId="7F097676" w14:textId="77777777" w:rsidR="004D577A" w:rsidRDefault="00F71B98" w:rsidP="004170F0">
      <w:pPr>
        <w:rPr>
          <w:rFonts w:ascii="Arial" w:hAnsi="Arial" w:cs="Arial"/>
        </w:rPr>
      </w:pPr>
      <w:r>
        <w:rPr>
          <w:rFonts w:ascii="Arial" w:hAnsi="Arial" w:cs="Arial"/>
        </w:rPr>
        <w:t xml:space="preserve">Om aan- en afwezigheden op kantoor transparant te houden en </w:t>
      </w:r>
      <w:r w:rsidR="00A8307E">
        <w:rPr>
          <w:rFonts w:ascii="Arial" w:hAnsi="Arial" w:cs="Arial"/>
        </w:rPr>
        <w:t xml:space="preserve">een </w:t>
      </w:r>
      <w:r>
        <w:rPr>
          <w:rFonts w:ascii="Arial" w:hAnsi="Arial" w:cs="Arial"/>
        </w:rPr>
        <w:t>apothekersrekening te voorkomen</w:t>
      </w:r>
      <w:r w:rsidR="00A8307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wordt thuiswerk steeds per volledig dagdeel verricht. </w:t>
      </w:r>
    </w:p>
    <w:p w14:paraId="486ACD41" w14:textId="33284709" w:rsidR="00F71B98" w:rsidRPr="00DD3C41" w:rsidRDefault="00F71B98" w:rsidP="004170F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Een dagdeel is hetzij het gedeelte van de werkdag voor de middagpauze, hetzij het deel na de middagpauze. </w:t>
      </w:r>
      <w:r w:rsidR="004D577A">
        <w:rPr>
          <w:rFonts w:ascii="Arial" w:hAnsi="Arial" w:cs="Arial"/>
        </w:rPr>
        <w:t xml:space="preserve">Ook in geval van telewerk dient er minimum een middagpauze van 30 minuten te worden genomen. </w:t>
      </w:r>
    </w:p>
    <w:p w14:paraId="3E75BBC3" w14:textId="2B4D2221" w:rsidR="00F71B98" w:rsidRPr="00F71B98" w:rsidRDefault="00F71B98" w:rsidP="004170F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Beschikbaarheid</w:t>
      </w:r>
    </w:p>
    <w:p w14:paraId="7D78765D" w14:textId="10D3018F" w:rsidR="00ED5486" w:rsidRPr="00DD3C41" w:rsidRDefault="004170F0" w:rsidP="004170F0">
      <w:pPr>
        <w:rPr>
          <w:rFonts w:ascii="Arial" w:hAnsi="Arial" w:cs="Arial"/>
        </w:rPr>
      </w:pPr>
      <w:r w:rsidRPr="00DD3C41">
        <w:rPr>
          <w:rFonts w:ascii="Arial" w:hAnsi="Arial" w:cs="Arial"/>
        </w:rPr>
        <w:t xml:space="preserve">Per potentiële telewerker wordt </w:t>
      </w:r>
      <w:r w:rsidR="00ED5486" w:rsidRPr="00DD3C41">
        <w:rPr>
          <w:rFonts w:ascii="Arial" w:hAnsi="Arial" w:cs="Arial"/>
        </w:rPr>
        <w:t>door</w:t>
      </w:r>
      <w:r w:rsidR="002E5E1E" w:rsidRPr="00DD3C41">
        <w:rPr>
          <w:rFonts w:ascii="Arial" w:hAnsi="Arial" w:cs="Arial"/>
        </w:rPr>
        <w:t xml:space="preserve"> </w:t>
      </w:r>
      <w:r w:rsidR="004D577A">
        <w:rPr>
          <w:rFonts w:ascii="Arial" w:hAnsi="Arial" w:cs="Arial"/>
        </w:rPr>
        <w:t xml:space="preserve">de </w:t>
      </w:r>
      <w:r w:rsidRPr="00DD3C41">
        <w:rPr>
          <w:rFonts w:ascii="Arial" w:hAnsi="Arial" w:cs="Arial"/>
        </w:rPr>
        <w:t xml:space="preserve">werknemer en </w:t>
      </w:r>
      <w:r w:rsidR="00ED5486" w:rsidRPr="00DD3C41">
        <w:rPr>
          <w:rFonts w:ascii="Arial" w:hAnsi="Arial" w:cs="Arial"/>
        </w:rPr>
        <w:t>het afdelingshoofd</w:t>
      </w:r>
      <w:r w:rsidRPr="00DD3C41">
        <w:rPr>
          <w:rFonts w:ascii="Arial" w:hAnsi="Arial" w:cs="Arial"/>
        </w:rPr>
        <w:t xml:space="preserve"> - in samenspraak met </w:t>
      </w:r>
      <w:r w:rsidR="00ED5486" w:rsidRPr="00DD3C41">
        <w:rPr>
          <w:rFonts w:ascii="Arial" w:hAnsi="Arial" w:cs="Arial"/>
        </w:rPr>
        <w:t>de algemeen directeur</w:t>
      </w:r>
      <w:r w:rsidRPr="00DD3C41">
        <w:rPr>
          <w:rFonts w:ascii="Arial" w:hAnsi="Arial" w:cs="Arial"/>
        </w:rPr>
        <w:t xml:space="preserve"> - </w:t>
      </w:r>
      <w:r w:rsidR="00ED5486" w:rsidRPr="00DD3C41">
        <w:rPr>
          <w:rFonts w:ascii="Arial" w:hAnsi="Arial" w:cs="Arial"/>
        </w:rPr>
        <w:t>bekeken</w:t>
      </w:r>
      <w:r w:rsidRPr="00DD3C41">
        <w:rPr>
          <w:rFonts w:ascii="Arial" w:hAnsi="Arial" w:cs="Arial"/>
        </w:rPr>
        <w:t xml:space="preserve"> in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 xml:space="preserve">welke mate telewerk mogelijk is en </w:t>
      </w:r>
      <w:r w:rsidR="00ED5486" w:rsidRPr="00DD3C41">
        <w:rPr>
          <w:rFonts w:ascii="Arial" w:hAnsi="Arial" w:cs="Arial"/>
        </w:rPr>
        <w:t>hoe dit kan</w:t>
      </w:r>
      <w:r w:rsidRPr="00DD3C41">
        <w:rPr>
          <w:rFonts w:ascii="Arial" w:hAnsi="Arial" w:cs="Arial"/>
        </w:rPr>
        <w:t xml:space="preserve"> worden opgevolgd.</w:t>
      </w:r>
    </w:p>
    <w:p w14:paraId="58B74DEE" w14:textId="111DD1D6" w:rsidR="00ED5486" w:rsidRPr="00DD3C41" w:rsidRDefault="00ED5486" w:rsidP="004170F0">
      <w:pPr>
        <w:rPr>
          <w:rFonts w:ascii="Arial" w:hAnsi="Arial" w:cs="Arial"/>
        </w:rPr>
      </w:pPr>
      <w:r w:rsidRPr="00DD3C41">
        <w:rPr>
          <w:rFonts w:ascii="Arial" w:hAnsi="Arial" w:cs="Arial"/>
        </w:rPr>
        <w:t xml:space="preserve">Er </w:t>
      </w:r>
      <w:r w:rsidR="00A8307E">
        <w:rPr>
          <w:rFonts w:ascii="Arial" w:hAnsi="Arial" w:cs="Arial"/>
        </w:rPr>
        <w:t>zijn</w:t>
      </w:r>
      <w:r w:rsidRPr="00DD3C41">
        <w:rPr>
          <w:rFonts w:ascii="Arial" w:hAnsi="Arial" w:cs="Arial"/>
        </w:rPr>
        <w:t xml:space="preserve"> duidelijke afspraken over de b</w:t>
      </w:r>
      <w:r w:rsidR="004170F0" w:rsidRPr="00DD3C41">
        <w:rPr>
          <w:rFonts w:ascii="Arial" w:hAnsi="Arial" w:cs="Arial"/>
        </w:rPr>
        <w:t>ereikbaarheid</w:t>
      </w:r>
      <w:r w:rsidRPr="00DD3C41">
        <w:rPr>
          <w:rFonts w:ascii="Arial" w:hAnsi="Arial" w:cs="Arial"/>
        </w:rPr>
        <w:t xml:space="preserve"> en beschikbaarheid. </w:t>
      </w:r>
      <w:r w:rsidR="002E5E1E" w:rsidRPr="00DD3C41">
        <w:rPr>
          <w:rFonts w:ascii="Arial" w:hAnsi="Arial" w:cs="Arial"/>
          <w:b/>
          <w:bCs/>
        </w:rPr>
        <w:t xml:space="preserve"> </w:t>
      </w:r>
    </w:p>
    <w:p w14:paraId="2B61275F" w14:textId="70F6BC55" w:rsidR="00ED5486" w:rsidRPr="00F71B98" w:rsidRDefault="00ED5486" w:rsidP="00F71B98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1B98">
        <w:rPr>
          <w:rFonts w:ascii="Arial" w:hAnsi="Arial" w:cs="Arial"/>
        </w:rPr>
        <w:t xml:space="preserve">De </w:t>
      </w:r>
      <w:r w:rsidR="004170F0" w:rsidRPr="00F71B98">
        <w:rPr>
          <w:rFonts w:ascii="Arial" w:hAnsi="Arial" w:cs="Arial"/>
        </w:rPr>
        <w:t xml:space="preserve">afspraak </w:t>
      </w:r>
      <w:r w:rsidR="00F71B98" w:rsidRPr="00F71B98">
        <w:rPr>
          <w:rFonts w:ascii="Arial" w:hAnsi="Arial" w:cs="Arial"/>
        </w:rPr>
        <w:t xml:space="preserve">is </w:t>
      </w:r>
      <w:r w:rsidR="004170F0" w:rsidRPr="00F71B98">
        <w:rPr>
          <w:rFonts w:ascii="Arial" w:hAnsi="Arial" w:cs="Arial"/>
        </w:rPr>
        <w:t xml:space="preserve">dat een telewerker </w:t>
      </w:r>
      <w:r w:rsidRPr="00F71B98">
        <w:rPr>
          <w:rFonts w:ascii="Arial" w:hAnsi="Arial" w:cs="Arial"/>
        </w:rPr>
        <w:t>steeds</w:t>
      </w:r>
      <w:r w:rsidR="004170F0" w:rsidRPr="00F71B98">
        <w:rPr>
          <w:rFonts w:ascii="Arial" w:hAnsi="Arial" w:cs="Arial"/>
        </w:rPr>
        <w:t xml:space="preserve"> moet </w:t>
      </w:r>
      <w:r w:rsidRPr="00F71B98">
        <w:rPr>
          <w:rFonts w:ascii="Arial" w:hAnsi="Arial" w:cs="Arial"/>
        </w:rPr>
        <w:t xml:space="preserve">kunnen </w:t>
      </w:r>
      <w:r w:rsidR="004170F0" w:rsidRPr="00F71B98">
        <w:rPr>
          <w:rFonts w:ascii="Arial" w:hAnsi="Arial" w:cs="Arial"/>
        </w:rPr>
        <w:t>antwoorden</w:t>
      </w:r>
      <w:r w:rsidRPr="00F71B98">
        <w:rPr>
          <w:rFonts w:ascii="Arial" w:hAnsi="Arial" w:cs="Arial"/>
        </w:rPr>
        <w:t xml:space="preserve"> binnen </w:t>
      </w:r>
      <w:r w:rsidR="00A8307E">
        <w:rPr>
          <w:rFonts w:ascii="Arial" w:hAnsi="Arial" w:cs="Arial"/>
        </w:rPr>
        <w:t>een</w:t>
      </w:r>
      <w:r w:rsidRPr="00F71B98">
        <w:rPr>
          <w:rFonts w:ascii="Arial" w:hAnsi="Arial" w:cs="Arial"/>
        </w:rPr>
        <w:t xml:space="preserve"> termijn die je ook bij aanwezigheid op de werkvloer zou hanteren. </w:t>
      </w:r>
      <w:r w:rsidR="004170F0" w:rsidRPr="00F71B98">
        <w:rPr>
          <w:rFonts w:ascii="Arial" w:hAnsi="Arial" w:cs="Arial"/>
        </w:rPr>
        <w:t xml:space="preserve"> </w:t>
      </w:r>
    </w:p>
    <w:p w14:paraId="57149DEE" w14:textId="1B8265A0" w:rsidR="00ED5486" w:rsidRPr="00F71B98" w:rsidRDefault="00F71B98" w:rsidP="00F71B98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1B98">
        <w:rPr>
          <w:rFonts w:ascii="Arial" w:hAnsi="Arial" w:cs="Arial"/>
        </w:rPr>
        <w:t>Je dient t</w:t>
      </w:r>
      <w:r w:rsidR="004170F0" w:rsidRPr="00F71B98">
        <w:rPr>
          <w:rFonts w:ascii="Arial" w:hAnsi="Arial" w:cs="Arial"/>
        </w:rPr>
        <w:t xml:space="preserve">elefonisch bereikbaar </w:t>
      </w:r>
      <w:r w:rsidRPr="00F71B98">
        <w:rPr>
          <w:rFonts w:ascii="Arial" w:hAnsi="Arial" w:cs="Arial"/>
        </w:rPr>
        <w:t xml:space="preserve">te </w:t>
      </w:r>
      <w:r w:rsidR="004170F0" w:rsidRPr="00F71B98">
        <w:rPr>
          <w:rFonts w:ascii="Arial" w:hAnsi="Arial" w:cs="Arial"/>
        </w:rPr>
        <w:t>zijn</w:t>
      </w:r>
      <w:r w:rsidR="00ED5486" w:rsidRPr="00F71B98">
        <w:rPr>
          <w:rFonts w:ascii="Arial" w:hAnsi="Arial" w:cs="Arial"/>
        </w:rPr>
        <w:t>, minimaal</w:t>
      </w:r>
      <w:r w:rsidR="004170F0" w:rsidRPr="00F71B98">
        <w:rPr>
          <w:rFonts w:ascii="Arial" w:hAnsi="Arial" w:cs="Arial"/>
        </w:rPr>
        <w:t xml:space="preserve"> tijdens de reguliere</w:t>
      </w:r>
      <w:r w:rsidR="002E5E1E" w:rsidRPr="00F71B98">
        <w:rPr>
          <w:rFonts w:ascii="Arial" w:hAnsi="Arial" w:cs="Arial"/>
        </w:rPr>
        <w:t xml:space="preserve"> </w:t>
      </w:r>
      <w:r w:rsidR="004170F0" w:rsidRPr="00F71B98">
        <w:rPr>
          <w:rFonts w:ascii="Arial" w:hAnsi="Arial" w:cs="Arial"/>
        </w:rPr>
        <w:t xml:space="preserve">stamtijden. </w:t>
      </w:r>
    </w:p>
    <w:p w14:paraId="22826770" w14:textId="7CEE32F9" w:rsidR="00F71B98" w:rsidRPr="00F71B98" w:rsidRDefault="00F71B98" w:rsidP="00F71B98">
      <w:pPr>
        <w:pStyle w:val="Lijstaline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F71B98">
        <w:rPr>
          <w:rFonts w:ascii="Arial" w:hAnsi="Arial" w:cs="Arial"/>
        </w:rPr>
        <w:t xml:space="preserve">De momenten dat je zal telewerken worden op voorhand besproken en gecommuniceerd aan de collega’s. </w:t>
      </w:r>
    </w:p>
    <w:p w14:paraId="55441882" w14:textId="492EDA7A" w:rsidR="00F71B98" w:rsidRPr="00A8307E" w:rsidRDefault="00F71B98" w:rsidP="00F71B98">
      <w:pPr>
        <w:pStyle w:val="Lijstalinea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F71B98">
        <w:rPr>
          <w:rFonts w:ascii="Arial" w:hAnsi="Arial" w:cs="Arial"/>
        </w:rPr>
        <w:t>Je geeft door aan de collega</w:t>
      </w:r>
      <w:r w:rsidR="00A8307E">
        <w:rPr>
          <w:rFonts w:ascii="Arial" w:hAnsi="Arial" w:cs="Arial"/>
        </w:rPr>
        <w:t>’</w:t>
      </w:r>
      <w:r w:rsidRPr="00F71B98">
        <w:rPr>
          <w:rFonts w:ascii="Arial" w:hAnsi="Arial" w:cs="Arial"/>
        </w:rPr>
        <w:t>s</w:t>
      </w:r>
      <w:r w:rsidR="00A8307E">
        <w:rPr>
          <w:rFonts w:ascii="Arial" w:hAnsi="Arial" w:cs="Arial"/>
        </w:rPr>
        <w:t xml:space="preserve"> van de dienst</w:t>
      </w:r>
      <w:r w:rsidRPr="00F71B98">
        <w:rPr>
          <w:rFonts w:ascii="Arial" w:hAnsi="Arial" w:cs="Arial"/>
        </w:rPr>
        <w:t xml:space="preserve"> en het onthaal wanneer je tijdens het telewerk niet beschikbaar </w:t>
      </w:r>
      <w:r w:rsidR="00A8307E">
        <w:rPr>
          <w:rFonts w:ascii="Arial" w:hAnsi="Arial" w:cs="Arial"/>
        </w:rPr>
        <w:t>zou zijn</w:t>
      </w:r>
      <w:r w:rsidRPr="00F71B98">
        <w:rPr>
          <w:rFonts w:ascii="Arial" w:hAnsi="Arial" w:cs="Arial"/>
        </w:rPr>
        <w:t xml:space="preserve"> (bv. Wegens een vergadering, overleg, opleiding). </w:t>
      </w:r>
    </w:p>
    <w:p w14:paraId="2C54159D" w14:textId="77777777" w:rsidR="00A8307E" w:rsidRPr="00F71B98" w:rsidRDefault="00A8307E" w:rsidP="00A8307E">
      <w:pPr>
        <w:pStyle w:val="Lijstalinea"/>
        <w:ind w:left="1080"/>
        <w:rPr>
          <w:rFonts w:ascii="Arial" w:hAnsi="Arial" w:cs="Arial"/>
          <w:sz w:val="18"/>
          <w:szCs w:val="18"/>
        </w:rPr>
      </w:pPr>
    </w:p>
    <w:p w14:paraId="70EC4BA1" w14:textId="2DF1A3A2" w:rsidR="00BE24CA" w:rsidRPr="00DD3C41" w:rsidRDefault="00A8307E" w:rsidP="00A8307E">
      <w:pPr>
        <w:pStyle w:val="Lijstalinea"/>
        <w:ind w:left="0"/>
        <w:rPr>
          <w:rFonts w:ascii="Arial" w:hAnsi="Arial" w:cs="Arial"/>
        </w:rPr>
      </w:pPr>
      <w:r>
        <w:rPr>
          <w:rFonts w:ascii="Arial" w:hAnsi="Arial" w:cs="Arial"/>
        </w:rPr>
        <w:t>Je werkt steeds vanuit jouw thuisadres. Indien dit uitzonderlijk niet het geval zou zijn dan bespreek je dit vooraf met het afdelingshoofd en meld je dit ook aan de personeelsdienst.</w:t>
      </w:r>
    </w:p>
    <w:p w14:paraId="634BEDCF" w14:textId="2580562F" w:rsidR="00ED5486" w:rsidRPr="00F71B98" w:rsidRDefault="004170F0" w:rsidP="004170F0">
      <w:pPr>
        <w:rPr>
          <w:rFonts w:ascii="Arial" w:hAnsi="Arial" w:cs="Arial"/>
          <w:b/>
          <w:bCs/>
        </w:rPr>
      </w:pPr>
      <w:r w:rsidRPr="00F71B98">
        <w:rPr>
          <w:rFonts w:ascii="Arial" w:hAnsi="Arial" w:cs="Arial"/>
          <w:b/>
          <w:bCs/>
        </w:rPr>
        <w:t>Tijdsregistratie</w:t>
      </w:r>
      <w:r w:rsidR="002E5E1E" w:rsidRPr="00F71B98">
        <w:rPr>
          <w:rFonts w:ascii="Arial" w:hAnsi="Arial" w:cs="Arial"/>
          <w:b/>
          <w:bCs/>
        </w:rPr>
        <w:t xml:space="preserve"> </w:t>
      </w:r>
    </w:p>
    <w:p w14:paraId="73F1D6CF" w14:textId="5EBAA1CC" w:rsidR="00ED5486" w:rsidRDefault="00F71B98" w:rsidP="00F71B98">
      <w:pPr>
        <w:rPr>
          <w:rFonts w:ascii="Arial" w:hAnsi="Arial" w:cs="Arial"/>
        </w:rPr>
      </w:pPr>
      <w:r w:rsidRPr="00F71B98">
        <w:rPr>
          <w:rFonts w:ascii="Arial" w:hAnsi="Arial" w:cs="Arial"/>
        </w:rPr>
        <w:t>D</w:t>
      </w:r>
      <w:r w:rsidR="00ED5486" w:rsidRPr="00F71B98">
        <w:rPr>
          <w:rFonts w:ascii="Arial" w:hAnsi="Arial" w:cs="Arial"/>
        </w:rPr>
        <w:t xml:space="preserve">e werktijd wordt </w:t>
      </w:r>
      <w:r w:rsidRPr="00F71B98">
        <w:rPr>
          <w:rFonts w:ascii="Arial" w:hAnsi="Arial" w:cs="Arial"/>
        </w:rPr>
        <w:t>geregistreerd door te tikken</w:t>
      </w:r>
      <w:r w:rsidR="00ED5486" w:rsidRPr="00F71B98">
        <w:rPr>
          <w:rFonts w:ascii="Arial" w:hAnsi="Arial" w:cs="Arial"/>
        </w:rPr>
        <w:t xml:space="preserve"> </w:t>
      </w:r>
      <w:r w:rsidR="004170F0" w:rsidRPr="00F71B98">
        <w:rPr>
          <w:rFonts w:ascii="Arial" w:hAnsi="Arial" w:cs="Arial"/>
        </w:rPr>
        <w:t>via de digitale prikklok</w:t>
      </w:r>
      <w:r w:rsidR="00ED5486" w:rsidRPr="00F71B98">
        <w:rPr>
          <w:rFonts w:ascii="Arial" w:hAnsi="Arial" w:cs="Arial"/>
        </w:rPr>
        <w:t xml:space="preserve"> of de app</w:t>
      </w:r>
      <w:r w:rsidR="004170F0" w:rsidRPr="00F71B98">
        <w:rPr>
          <w:rFonts w:ascii="Arial" w:hAnsi="Arial" w:cs="Arial"/>
        </w:rPr>
        <w:t>.</w:t>
      </w:r>
      <w:r w:rsidR="002E5E1E" w:rsidRPr="00F71B98">
        <w:rPr>
          <w:rFonts w:ascii="Arial" w:hAnsi="Arial" w:cs="Arial"/>
        </w:rPr>
        <w:t xml:space="preserve"> </w:t>
      </w:r>
      <w:r w:rsidR="00A8307E">
        <w:rPr>
          <w:rFonts w:ascii="Arial" w:hAnsi="Arial" w:cs="Arial"/>
        </w:rPr>
        <w:t xml:space="preserve">Het </w:t>
      </w:r>
      <w:r w:rsidR="004D577A">
        <w:rPr>
          <w:rFonts w:ascii="Arial" w:hAnsi="Arial" w:cs="Arial"/>
        </w:rPr>
        <w:t xml:space="preserve">registreren van </w:t>
      </w:r>
      <w:proofErr w:type="spellStart"/>
      <w:r w:rsidR="004D577A">
        <w:rPr>
          <w:rFonts w:ascii="Arial" w:hAnsi="Arial" w:cs="Arial"/>
        </w:rPr>
        <w:t>tikkingen</w:t>
      </w:r>
      <w:proofErr w:type="spellEnd"/>
      <w:r w:rsidR="004D577A">
        <w:rPr>
          <w:rFonts w:ascii="Arial" w:hAnsi="Arial" w:cs="Arial"/>
        </w:rPr>
        <w:t xml:space="preserve"> achteraf via een aanvraag</w:t>
      </w:r>
      <w:r w:rsidR="00A8307E">
        <w:rPr>
          <w:rFonts w:ascii="Arial" w:hAnsi="Arial" w:cs="Arial"/>
        </w:rPr>
        <w:t xml:space="preserve"> tikklokregistratie wordt strikt voorbehouden voor vergeten registraties of bij technische problemen. </w:t>
      </w:r>
    </w:p>
    <w:p w14:paraId="772BA905" w14:textId="5A13499E" w:rsidR="00A8307E" w:rsidRDefault="00F71B98" w:rsidP="00F71B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Je werkt tijdens de normale werkuren en minimaal tijdens de stamtijden. </w:t>
      </w:r>
      <w:r w:rsidR="00A8307E" w:rsidRPr="00A8307E">
        <w:rPr>
          <w:rFonts w:ascii="Arial" w:hAnsi="Arial" w:cs="Arial"/>
        </w:rPr>
        <w:t>Indien dit uitzonderlijk niet het geval zou zijn dan bespreek je dit vooraf met het afdelingshoofd</w:t>
      </w:r>
      <w:r w:rsidR="00A8307E">
        <w:rPr>
          <w:rFonts w:ascii="Arial" w:hAnsi="Arial" w:cs="Arial"/>
        </w:rPr>
        <w:t>.</w:t>
      </w:r>
    </w:p>
    <w:p w14:paraId="0F6E028D" w14:textId="501517AF" w:rsidR="00F71B98" w:rsidRDefault="00F71B98" w:rsidP="00F71B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Thuiswerk kan nooit overuren </w:t>
      </w:r>
      <w:r w:rsidR="00A8307E">
        <w:rPr>
          <w:rFonts w:ascii="Arial" w:hAnsi="Arial" w:cs="Arial"/>
        </w:rPr>
        <w:t>genereren</w:t>
      </w:r>
      <w:r w:rsidR="00124580">
        <w:rPr>
          <w:rFonts w:ascii="Arial" w:hAnsi="Arial" w:cs="Arial"/>
        </w:rPr>
        <w:t>, tenzij na toestemming van de algemeen directeur</w:t>
      </w:r>
      <w:r w:rsidR="00A8307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A8307E">
        <w:rPr>
          <w:rFonts w:ascii="Arial" w:hAnsi="Arial" w:cs="Arial"/>
        </w:rPr>
        <w:t>Vanzelfsprekend is het opbouwen en afbouwen van glijtijd wel mogelijk.</w:t>
      </w:r>
    </w:p>
    <w:p w14:paraId="37ED5988" w14:textId="45648B60" w:rsidR="004D577A" w:rsidRPr="00F71B98" w:rsidRDefault="004D577A" w:rsidP="00F71B9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>Verplaatsingen naar en van het werk (woon-werkverkeer) zijn vanzelfsprekend geen werktijd.</w:t>
      </w:r>
    </w:p>
    <w:p w14:paraId="73FA2654" w14:textId="1891C691" w:rsidR="00ED5486" w:rsidRPr="00F71B98" w:rsidRDefault="00ED5486" w:rsidP="004170F0">
      <w:pPr>
        <w:rPr>
          <w:rFonts w:ascii="Arial" w:hAnsi="Arial" w:cs="Arial"/>
          <w:b/>
          <w:bCs/>
        </w:rPr>
      </w:pPr>
      <w:r w:rsidRPr="00F71B98">
        <w:rPr>
          <w:rFonts w:ascii="Arial" w:hAnsi="Arial" w:cs="Arial"/>
          <w:b/>
          <w:bCs/>
        </w:rPr>
        <w:t>ICT</w:t>
      </w:r>
    </w:p>
    <w:p w14:paraId="73938C5E" w14:textId="3EDF5844" w:rsidR="00ED5486" w:rsidRPr="00DD3C41" w:rsidRDefault="00F71B98" w:rsidP="00ED548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 voorzien in een s</w:t>
      </w:r>
      <w:r w:rsidR="00ED5486" w:rsidRPr="00DD3C41">
        <w:rPr>
          <w:rFonts w:ascii="Arial" w:hAnsi="Arial" w:cs="Arial"/>
        </w:rPr>
        <w:t>tapsgewijze uitrol van individuele laptops doorheen de organisatie. In afwachting kan men gebruik maken van de eigen laptop of</w:t>
      </w:r>
      <w:r w:rsidR="00945704" w:rsidRPr="00DD3C41">
        <w:rPr>
          <w:rFonts w:ascii="Arial" w:hAnsi="Arial" w:cs="Arial"/>
        </w:rPr>
        <w:t xml:space="preserve"> een dienstlaptop</w:t>
      </w:r>
      <w:r w:rsidR="005703A7">
        <w:rPr>
          <w:rFonts w:ascii="Arial" w:hAnsi="Arial" w:cs="Arial"/>
        </w:rPr>
        <w:t xml:space="preserve"> indien deze beschikbaar is</w:t>
      </w:r>
      <w:r w:rsidR="00945704" w:rsidRPr="00DD3C41">
        <w:rPr>
          <w:rFonts w:ascii="Arial" w:hAnsi="Arial" w:cs="Arial"/>
        </w:rPr>
        <w:t>.</w:t>
      </w:r>
    </w:p>
    <w:p w14:paraId="30439340" w14:textId="66D0CF9B" w:rsidR="00945704" w:rsidRPr="00DD3C41" w:rsidRDefault="00F71B98" w:rsidP="00ED548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Er zal, indien nodig, een</w:t>
      </w:r>
      <w:r w:rsidR="00945704" w:rsidRPr="00DD3C41">
        <w:rPr>
          <w:rFonts w:ascii="Arial" w:hAnsi="Arial" w:cs="Arial"/>
        </w:rPr>
        <w:t xml:space="preserve"> simkaart en</w:t>
      </w:r>
      <w:r w:rsidR="005703A7">
        <w:rPr>
          <w:rFonts w:ascii="Arial" w:hAnsi="Arial" w:cs="Arial"/>
        </w:rPr>
        <w:t xml:space="preserve">/of </w:t>
      </w:r>
      <w:r w:rsidR="00945704" w:rsidRPr="00DD3C41">
        <w:rPr>
          <w:rFonts w:ascii="Arial" w:hAnsi="Arial" w:cs="Arial"/>
        </w:rPr>
        <w:t>gsm-toestel</w:t>
      </w:r>
      <w:r>
        <w:rPr>
          <w:rFonts w:ascii="Arial" w:hAnsi="Arial" w:cs="Arial"/>
        </w:rPr>
        <w:t xml:space="preserve"> ter beschikking worden gesteld</w:t>
      </w:r>
      <w:r w:rsidR="00945704" w:rsidRPr="00DD3C41">
        <w:rPr>
          <w:rFonts w:ascii="Arial" w:hAnsi="Arial" w:cs="Arial"/>
        </w:rPr>
        <w:t>.</w:t>
      </w:r>
    </w:p>
    <w:p w14:paraId="1241B88D" w14:textId="453F64E0" w:rsidR="00ED5486" w:rsidRPr="00DD3C41" w:rsidRDefault="00F71B98" w:rsidP="00ED548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ED5486" w:rsidRPr="00DD3C41">
        <w:rPr>
          <w:rFonts w:ascii="Arial" w:hAnsi="Arial" w:cs="Arial"/>
        </w:rPr>
        <w:t>e vaste lijn</w:t>
      </w:r>
      <w:r>
        <w:rPr>
          <w:rFonts w:ascii="Arial" w:hAnsi="Arial" w:cs="Arial"/>
        </w:rPr>
        <w:t xml:space="preserve"> wordt doorgeschakeld</w:t>
      </w:r>
      <w:r w:rsidR="00ED5486" w:rsidRPr="00DD3C41">
        <w:rPr>
          <w:rFonts w:ascii="Arial" w:hAnsi="Arial" w:cs="Arial"/>
        </w:rPr>
        <w:t xml:space="preserve"> naar </w:t>
      </w:r>
      <w:r w:rsidR="00945704" w:rsidRPr="00DD3C41">
        <w:rPr>
          <w:rFonts w:ascii="Arial" w:hAnsi="Arial" w:cs="Arial"/>
        </w:rPr>
        <w:t>de softwaretelefoon op de laptop/smartphone.</w:t>
      </w:r>
    </w:p>
    <w:p w14:paraId="1028477B" w14:textId="65AB0B8C" w:rsidR="00BE24CA" w:rsidRPr="00DD3C41" w:rsidRDefault="004170F0" w:rsidP="0094570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DD3C41">
        <w:rPr>
          <w:rFonts w:ascii="Arial" w:hAnsi="Arial" w:cs="Arial"/>
        </w:rPr>
        <w:t>De werknemer staat zelf in voor een vlot werkende internetverbinding en een goede</w:t>
      </w:r>
      <w:r w:rsidR="002E5E1E" w:rsidRPr="00DD3C41">
        <w:rPr>
          <w:rFonts w:ascii="Arial" w:hAnsi="Arial" w:cs="Arial"/>
        </w:rPr>
        <w:t xml:space="preserve"> </w:t>
      </w:r>
      <w:r w:rsidRPr="00DD3C41">
        <w:rPr>
          <w:rFonts w:ascii="Arial" w:hAnsi="Arial" w:cs="Arial"/>
        </w:rPr>
        <w:t>werkomgeving tijdens het telewerken.</w:t>
      </w:r>
      <w:r w:rsidR="002E5E1E" w:rsidRPr="00DD3C41">
        <w:rPr>
          <w:rFonts w:ascii="Arial" w:hAnsi="Arial" w:cs="Arial"/>
        </w:rPr>
        <w:t xml:space="preserve"> </w:t>
      </w:r>
      <w:r w:rsidR="00945704" w:rsidRPr="00DD3C41">
        <w:rPr>
          <w:rFonts w:ascii="Arial" w:hAnsi="Arial" w:cs="Arial"/>
        </w:rPr>
        <w:t>Er is bijzondere aandacht voor het beveiligen van privacygevoelige informatie in de thuiswerkomgeving.</w:t>
      </w:r>
      <w:r w:rsidR="002E5E1E" w:rsidRPr="00DD3C41">
        <w:rPr>
          <w:rFonts w:ascii="Arial" w:hAnsi="Arial" w:cs="Arial"/>
        </w:rPr>
        <w:t xml:space="preserve"> </w:t>
      </w:r>
    </w:p>
    <w:p w14:paraId="202DBB97" w14:textId="3B4D91F1" w:rsidR="00945704" w:rsidRPr="005123B1" w:rsidRDefault="004170F0" w:rsidP="004170F0">
      <w:pPr>
        <w:rPr>
          <w:rFonts w:ascii="Arial" w:hAnsi="Arial" w:cs="Arial"/>
          <w:b/>
          <w:bCs/>
        </w:rPr>
      </w:pPr>
      <w:r w:rsidRPr="005123B1">
        <w:rPr>
          <w:rFonts w:ascii="Arial" w:hAnsi="Arial" w:cs="Arial"/>
          <w:b/>
          <w:bCs/>
        </w:rPr>
        <w:t>Vergoeding</w:t>
      </w:r>
      <w:r w:rsidR="005703A7">
        <w:rPr>
          <w:rFonts w:ascii="Arial" w:hAnsi="Arial" w:cs="Arial"/>
          <w:b/>
          <w:bCs/>
        </w:rPr>
        <w:t xml:space="preserve"> en ondersteuning</w:t>
      </w:r>
    </w:p>
    <w:p w14:paraId="7D10E62E" w14:textId="2A8735F5" w:rsidR="00BE24CA" w:rsidRPr="00DD3C41" w:rsidRDefault="004170F0" w:rsidP="004170F0">
      <w:pPr>
        <w:rPr>
          <w:rFonts w:ascii="Arial" w:hAnsi="Arial" w:cs="Arial"/>
        </w:rPr>
      </w:pPr>
      <w:r w:rsidRPr="00DD3C41">
        <w:rPr>
          <w:rFonts w:ascii="Arial" w:hAnsi="Arial" w:cs="Arial"/>
        </w:rPr>
        <w:t>Er wordt geen bijkomende vergoeding of een andere tussenkomst voorzien voor de telewerker.</w:t>
      </w:r>
      <w:r w:rsidR="002E5E1E" w:rsidRPr="00DD3C41">
        <w:rPr>
          <w:rFonts w:ascii="Arial" w:hAnsi="Arial" w:cs="Arial"/>
        </w:rPr>
        <w:t xml:space="preserve"> </w:t>
      </w:r>
    </w:p>
    <w:p w14:paraId="27051102" w14:textId="547E0BF4" w:rsidR="004170F0" w:rsidRPr="00DD3C41" w:rsidRDefault="00945704" w:rsidP="004170F0">
      <w:pPr>
        <w:rPr>
          <w:rFonts w:ascii="Arial" w:hAnsi="Arial" w:cs="Arial"/>
        </w:rPr>
      </w:pPr>
      <w:r w:rsidRPr="00DD3C41">
        <w:rPr>
          <w:rFonts w:ascii="Arial" w:hAnsi="Arial" w:cs="Arial"/>
        </w:rPr>
        <w:t xml:space="preserve">Men kan een beroep doen op de adviezen van de preventieadviseur om de thuiswerkomgeving veilig en gezond in te richten. </w:t>
      </w:r>
    </w:p>
    <w:sectPr w:rsidR="004170F0" w:rsidRPr="00DD3C41" w:rsidSect="004D577A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310CC" w14:textId="77777777" w:rsidR="004D577A" w:rsidRDefault="004D577A" w:rsidP="004D577A">
      <w:pPr>
        <w:spacing w:after="0" w:line="240" w:lineRule="auto"/>
      </w:pPr>
      <w:r>
        <w:separator/>
      </w:r>
    </w:p>
  </w:endnote>
  <w:endnote w:type="continuationSeparator" w:id="0">
    <w:p w14:paraId="2DE87B68" w14:textId="77777777" w:rsidR="004D577A" w:rsidRDefault="004D577A" w:rsidP="004D5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Sans-Regular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8FBFA" w14:textId="77777777" w:rsidR="004D577A" w:rsidRDefault="004D577A" w:rsidP="004D577A">
      <w:pPr>
        <w:spacing w:after="0" w:line="240" w:lineRule="auto"/>
      </w:pPr>
      <w:r>
        <w:separator/>
      </w:r>
    </w:p>
  </w:footnote>
  <w:footnote w:type="continuationSeparator" w:id="0">
    <w:p w14:paraId="647BA781" w14:textId="77777777" w:rsidR="004D577A" w:rsidRDefault="004D577A" w:rsidP="004D5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0733F" w14:textId="52D3E164" w:rsidR="004D577A" w:rsidRDefault="004D577A">
    <w:pPr>
      <w:pStyle w:val="Koptekst"/>
    </w:pPr>
    <w:r>
      <w:rPr>
        <w:noProof/>
        <w:lang w:eastAsia="nl-BE"/>
      </w:rPr>
      <w:drawing>
        <wp:inline distT="0" distB="0" distL="0" distR="0" wp14:anchorId="257A88D4" wp14:editId="68DFFC23">
          <wp:extent cx="1587600" cy="514800"/>
          <wp:effectExtent l="0" t="0" r="0" b="0"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zwar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14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54C5E"/>
    <w:multiLevelType w:val="hybridMultilevel"/>
    <w:tmpl w:val="C25A9336"/>
    <w:lvl w:ilvl="0" w:tplc="2714820E">
      <w:start w:val="1"/>
      <w:numFmt w:val="bullet"/>
      <w:lvlText w:val="-"/>
      <w:lvlJc w:val="left"/>
      <w:pPr>
        <w:ind w:left="360" w:hanging="360"/>
      </w:pPr>
      <w:rPr>
        <w:rFonts w:ascii="PTSans-Regular" w:eastAsiaTheme="minorHAnsi" w:hAnsi="PTSans-Regular" w:cs="PTSans-Regular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61621E0"/>
    <w:multiLevelType w:val="hybridMultilevel"/>
    <w:tmpl w:val="7924F9E8"/>
    <w:lvl w:ilvl="0" w:tplc="0813000F">
      <w:start w:val="1"/>
      <w:numFmt w:val="decimal"/>
      <w:lvlText w:val="%1."/>
      <w:lvlJc w:val="left"/>
      <w:pPr>
        <w:ind w:left="1080" w:hanging="360"/>
      </w:p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0F0"/>
    <w:rsid w:val="00100E80"/>
    <w:rsid w:val="00124580"/>
    <w:rsid w:val="002E5E1E"/>
    <w:rsid w:val="004170F0"/>
    <w:rsid w:val="0047506D"/>
    <w:rsid w:val="004D577A"/>
    <w:rsid w:val="005123B1"/>
    <w:rsid w:val="005703A7"/>
    <w:rsid w:val="007B14F9"/>
    <w:rsid w:val="0086733D"/>
    <w:rsid w:val="00945704"/>
    <w:rsid w:val="00A8307E"/>
    <w:rsid w:val="00AB4626"/>
    <w:rsid w:val="00BB159D"/>
    <w:rsid w:val="00BE24CA"/>
    <w:rsid w:val="00DD3C41"/>
    <w:rsid w:val="00ED5486"/>
    <w:rsid w:val="00F7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24B9A"/>
  <w15:chartTrackingRefBased/>
  <w15:docId w15:val="{5D4B68A9-A777-490F-BE56-D427BEFA4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867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ED5486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4D57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D577A"/>
  </w:style>
  <w:style w:type="paragraph" w:styleId="Voettekst">
    <w:name w:val="footer"/>
    <w:basedOn w:val="Standaard"/>
    <w:link w:val="VoettekstChar"/>
    <w:uiPriority w:val="99"/>
    <w:unhideWhenUsed/>
    <w:rsid w:val="004D57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D57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791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 Smet</dc:creator>
  <cp:keywords/>
  <dc:description/>
  <cp:lastModifiedBy>Bram Collier</cp:lastModifiedBy>
  <cp:revision>2</cp:revision>
  <dcterms:created xsi:type="dcterms:W3CDTF">2021-09-02T09:05:00Z</dcterms:created>
  <dcterms:modified xsi:type="dcterms:W3CDTF">2021-09-02T09:05:00Z</dcterms:modified>
</cp:coreProperties>
</file>