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91E0A6" w14:textId="77777777" w:rsidR="005C7BF3" w:rsidRPr="005C7BF3" w:rsidRDefault="005C7BF3" w:rsidP="005C7BF3">
      <w:pPr>
        <w:pStyle w:val="Kop1"/>
        <w:rPr>
          <w:b/>
          <w:bCs/>
          <w:sz w:val="22"/>
          <w:szCs w:val="22"/>
        </w:rPr>
      </w:pPr>
      <w:bookmarkStart w:id="0" w:name="_Toc69714731"/>
      <w:r w:rsidRPr="005C7BF3">
        <w:rPr>
          <w:b/>
          <w:bCs/>
          <w:sz w:val="22"/>
          <w:szCs w:val="22"/>
        </w:rPr>
        <w:t>DEEL 1 – TOEPASSINGSGEBIED EN ALGEMENE BEPALINGEN</w:t>
      </w:r>
      <w:bookmarkEnd w:id="0"/>
    </w:p>
    <w:p w14:paraId="4123DDB6" w14:textId="77777777" w:rsidR="005C7BF3" w:rsidRPr="0061230F" w:rsidRDefault="005C7BF3" w:rsidP="005C7BF3">
      <w:pPr>
        <w:rPr>
          <w:rFonts w:cstheme="minorHAnsi"/>
          <w:b/>
          <w:color w:val="000000" w:themeColor="text1"/>
        </w:rPr>
      </w:pPr>
      <w:r w:rsidRPr="0061230F">
        <w:rPr>
          <w:rFonts w:cstheme="minorHAnsi"/>
          <w:b/>
          <w:color w:val="000000" w:themeColor="text1"/>
        </w:rPr>
        <w:t>Artikel 1</w:t>
      </w:r>
    </w:p>
    <w:p w14:paraId="424B9B2A" w14:textId="77777777" w:rsidR="00E75A64" w:rsidRPr="00E75A64" w:rsidRDefault="00E75A64" w:rsidP="00E75A64">
      <w:pPr>
        <w:widowControl w:val="0"/>
        <w:suppressAutoHyphens/>
        <w:jc w:val="both"/>
        <w:rPr>
          <w:rFonts w:eastAsia="Lucida Sans Unicode" w:cs="Tahoma"/>
          <w:sz w:val="20"/>
          <w:szCs w:val="24"/>
          <w:lang w:val="nl-NL" w:eastAsia="nl-BE"/>
        </w:rPr>
      </w:pPr>
      <w:r w:rsidRPr="00E75A64">
        <w:rPr>
          <w:rFonts w:eastAsia="Lucida Sans Unicode" w:cs="Tahoma"/>
          <w:sz w:val="20"/>
          <w:szCs w:val="24"/>
          <w:lang w:val="nl-NL" w:eastAsia="nl-BE"/>
        </w:rPr>
        <w:t>§1. Dit reglement geldt met behoud van de toepassing van enige andere wetgeving.</w:t>
      </w:r>
    </w:p>
    <w:p w14:paraId="03CACCB0" w14:textId="4EEFE49A" w:rsidR="00E75A64" w:rsidRPr="006C162D" w:rsidRDefault="00E75A64" w:rsidP="00E75A64">
      <w:pPr>
        <w:widowControl w:val="0"/>
        <w:suppressAutoHyphens/>
        <w:jc w:val="both"/>
        <w:rPr>
          <w:rFonts w:eastAsia="Lucida Sans Unicode" w:cs="Tahoma"/>
          <w:sz w:val="20"/>
          <w:szCs w:val="24"/>
          <w:lang w:val="nl-NL" w:eastAsia="nl-BE"/>
        </w:rPr>
      </w:pPr>
      <w:r>
        <w:rPr>
          <w:rFonts w:eastAsia="Lucida Sans Unicode" w:cs="Tahoma"/>
          <w:sz w:val="20"/>
          <w:szCs w:val="24"/>
          <w:lang w:val="nl-NL" w:eastAsia="nl-BE"/>
        </w:rPr>
        <w:t xml:space="preserve">§2. </w:t>
      </w:r>
      <w:r w:rsidRPr="006C162D">
        <w:rPr>
          <w:rFonts w:eastAsia="Lucida Sans Unicode" w:cs="Tahoma"/>
          <w:sz w:val="20"/>
          <w:szCs w:val="24"/>
          <w:lang w:val="nl-NL" w:eastAsia="nl-BE"/>
        </w:rPr>
        <w:t xml:space="preserve">Onverminderd de bepalingen opgenomen in artikel 12 § 1 van het Materialendecreet is het verboden huishoudelijke afvalstoffen </w:t>
      </w:r>
      <w:r w:rsidRPr="00E75A64">
        <w:rPr>
          <w:rFonts w:eastAsia="Lucida Sans Unicode" w:cs="Tahoma"/>
          <w:sz w:val="20"/>
          <w:szCs w:val="24"/>
          <w:lang w:val="nl-NL" w:eastAsia="nl-BE"/>
        </w:rPr>
        <w:t xml:space="preserve">en met huishoudelijke afvalstoffen vergelijkbare bedrijfsafvalstoffen </w:t>
      </w:r>
      <w:r w:rsidRPr="006C162D">
        <w:rPr>
          <w:rFonts w:eastAsia="Lucida Sans Unicode" w:cs="Tahoma"/>
          <w:sz w:val="20"/>
          <w:szCs w:val="24"/>
          <w:lang w:val="nl-NL" w:eastAsia="nl-BE"/>
        </w:rPr>
        <w:t>achter te laten, op te slaan, aan te bieden, in te zamelen, te storten, te verbranden, te verwerken, te beheren in strijd met de bepalingen opgenomen in deze politieverordening.</w:t>
      </w:r>
    </w:p>
    <w:p w14:paraId="161B2CCB" w14:textId="00FEF78E" w:rsidR="00E75A64" w:rsidRPr="006C162D" w:rsidRDefault="00E75A64" w:rsidP="00E75A64">
      <w:pPr>
        <w:widowControl w:val="0"/>
        <w:suppressAutoHyphens/>
        <w:jc w:val="both"/>
        <w:rPr>
          <w:rFonts w:eastAsia="Lucida Sans Unicode" w:cs="Tahoma"/>
          <w:sz w:val="20"/>
          <w:szCs w:val="24"/>
          <w:lang w:val="nl-NL" w:eastAsia="nl-BE"/>
        </w:rPr>
      </w:pPr>
      <w:r>
        <w:rPr>
          <w:rFonts w:eastAsia="Lucida Sans Unicode" w:cs="Tahoma"/>
          <w:sz w:val="20"/>
          <w:szCs w:val="24"/>
          <w:lang w:val="nl-NL" w:eastAsia="nl-BE"/>
        </w:rPr>
        <w:t xml:space="preserve">§3. </w:t>
      </w:r>
      <w:r w:rsidRPr="006C162D">
        <w:rPr>
          <w:rFonts w:eastAsia="Lucida Sans Unicode" w:cs="Tahoma"/>
          <w:sz w:val="20"/>
          <w:szCs w:val="24"/>
          <w:lang w:val="nl-NL" w:eastAsia="nl-BE"/>
        </w:rPr>
        <w:t xml:space="preserve">Onverminderd de bepalingen opgenomen in artikel 12 §1 van het Materialendecreet is het verboden voor de aanbieders van met huishoudelijke afvalstoffen vergelijkbare bedrijfsafvalstoffen om deze bedrijfsafvalstoffen op een andere manier aan te bieden bij de gemeentelijke inzameling in strijd met de bepalingen opgenomen in deze politieverordening.  </w:t>
      </w:r>
    </w:p>
    <w:p w14:paraId="45F80456" w14:textId="4CB2414A" w:rsidR="00E75A64" w:rsidRPr="006C162D" w:rsidRDefault="00E75A64" w:rsidP="00E75A64">
      <w:pPr>
        <w:widowControl w:val="0"/>
        <w:suppressAutoHyphens/>
        <w:jc w:val="both"/>
        <w:rPr>
          <w:rFonts w:eastAsia="Lucida Sans Unicode" w:cs="Tahoma"/>
          <w:sz w:val="20"/>
          <w:szCs w:val="24"/>
          <w:lang w:val="nl-NL" w:eastAsia="nl-BE"/>
        </w:rPr>
      </w:pPr>
      <w:r>
        <w:rPr>
          <w:rFonts w:eastAsia="Lucida Sans Unicode" w:cs="Tahoma"/>
          <w:sz w:val="20"/>
          <w:szCs w:val="24"/>
          <w:lang w:val="nl-NL" w:eastAsia="nl-BE"/>
        </w:rPr>
        <w:t xml:space="preserve">§4. </w:t>
      </w:r>
      <w:r w:rsidRPr="006C162D">
        <w:rPr>
          <w:rFonts w:eastAsia="Lucida Sans Unicode" w:cs="Tahoma"/>
          <w:sz w:val="20"/>
          <w:szCs w:val="24"/>
          <w:lang w:val="nl-NL" w:eastAsia="nl-BE"/>
        </w:rPr>
        <w:t xml:space="preserve">Het is verboden volgende afvalstoffen aan te bieden bij een gemeentelijke </w:t>
      </w:r>
      <w:proofErr w:type="gramStart"/>
      <w:r w:rsidRPr="006C162D">
        <w:rPr>
          <w:rFonts w:eastAsia="Lucida Sans Unicode" w:cs="Tahoma"/>
          <w:sz w:val="20"/>
          <w:szCs w:val="24"/>
          <w:lang w:val="nl-NL" w:eastAsia="nl-BE"/>
        </w:rPr>
        <w:t>inzameling :</w:t>
      </w:r>
      <w:proofErr w:type="gramEnd"/>
      <w:r w:rsidRPr="006C162D">
        <w:rPr>
          <w:rFonts w:eastAsia="Lucida Sans Unicode" w:cs="Tahoma"/>
          <w:sz w:val="20"/>
          <w:szCs w:val="24"/>
          <w:lang w:val="nl-NL" w:eastAsia="nl-BE"/>
        </w:rPr>
        <w:t xml:space="preserve"> </w:t>
      </w:r>
    </w:p>
    <w:p w14:paraId="56CB3B92" w14:textId="77777777" w:rsidR="00E75A64" w:rsidRPr="001D1AA7" w:rsidRDefault="00E75A64" w:rsidP="00E75A64">
      <w:pPr>
        <w:pStyle w:val="Lijstalinea"/>
        <w:numPr>
          <w:ilvl w:val="0"/>
          <w:numId w:val="3"/>
        </w:numPr>
        <w:tabs>
          <w:tab w:val="left" w:pos="0"/>
          <w:tab w:val="num" w:pos="425"/>
        </w:tabs>
        <w:suppressAutoHyphens/>
        <w:spacing w:before="57" w:after="0"/>
        <w:jc w:val="both"/>
        <w:rPr>
          <w:rFonts w:eastAsia="Lucida Sans Unicode" w:cs="Tahoma"/>
          <w:sz w:val="20"/>
          <w:szCs w:val="24"/>
          <w:lang w:eastAsia="nl-BE"/>
        </w:rPr>
      </w:pPr>
      <w:proofErr w:type="gramStart"/>
      <w:r w:rsidRPr="001D1AA7">
        <w:rPr>
          <w:rFonts w:eastAsia="Lucida Sans Unicode" w:cs="Tahoma"/>
          <w:sz w:val="20"/>
          <w:szCs w:val="24"/>
          <w:lang w:eastAsia="nl-BE"/>
        </w:rPr>
        <w:t>gasflessen</w:t>
      </w:r>
      <w:proofErr w:type="gramEnd"/>
      <w:r w:rsidRPr="001D1AA7">
        <w:rPr>
          <w:rFonts w:eastAsia="Lucida Sans Unicode" w:cs="Tahoma"/>
          <w:sz w:val="20"/>
          <w:szCs w:val="24"/>
          <w:lang w:eastAsia="nl-BE"/>
        </w:rPr>
        <w:t xml:space="preserve"> bestemd voor meermalig gebruik en/o</w:t>
      </w:r>
      <w:r>
        <w:rPr>
          <w:rFonts w:eastAsia="Lucida Sans Unicode" w:cs="Tahoma"/>
          <w:sz w:val="20"/>
          <w:szCs w:val="24"/>
          <w:lang w:eastAsia="nl-BE"/>
        </w:rPr>
        <w:t>f andere ontplofbare voorwerpen.</w:t>
      </w:r>
    </w:p>
    <w:p w14:paraId="4DB93232" w14:textId="77777777" w:rsidR="00E75A64" w:rsidRPr="001D1AA7" w:rsidRDefault="00E75A64" w:rsidP="00E75A64">
      <w:pPr>
        <w:pStyle w:val="Lijstalinea"/>
        <w:numPr>
          <w:ilvl w:val="0"/>
          <w:numId w:val="3"/>
        </w:numPr>
        <w:tabs>
          <w:tab w:val="left" w:pos="0"/>
          <w:tab w:val="num" w:pos="425"/>
        </w:tabs>
        <w:suppressAutoHyphens/>
        <w:spacing w:before="57" w:after="0"/>
        <w:jc w:val="both"/>
        <w:rPr>
          <w:rFonts w:eastAsia="Lucida Sans Unicode" w:cs="Tahoma"/>
          <w:sz w:val="20"/>
          <w:szCs w:val="24"/>
          <w:lang w:eastAsia="nl-BE"/>
        </w:rPr>
      </w:pPr>
      <w:proofErr w:type="gramStart"/>
      <w:r>
        <w:rPr>
          <w:rFonts w:eastAsia="Lucida Sans Unicode" w:cs="Tahoma"/>
          <w:sz w:val="20"/>
          <w:szCs w:val="24"/>
          <w:lang w:eastAsia="nl-BE"/>
        </w:rPr>
        <w:t>munitie</w:t>
      </w:r>
      <w:proofErr w:type="gramEnd"/>
      <w:r>
        <w:rPr>
          <w:rFonts w:eastAsia="Lucida Sans Unicode" w:cs="Tahoma"/>
          <w:sz w:val="20"/>
          <w:szCs w:val="24"/>
          <w:lang w:eastAsia="nl-BE"/>
        </w:rPr>
        <w:t xml:space="preserve"> en ontplofbare stoffen.</w:t>
      </w:r>
    </w:p>
    <w:p w14:paraId="54C7800E" w14:textId="77777777" w:rsidR="00E75A64" w:rsidRPr="001D1AA7" w:rsidRDefault="00E75A64" w:rsidP="00E75A64">
      <w:pPr>
        <w:pStyle w:val="Lijstalinea"/>
        <w:numPr>
          <w:ilvl w:val="0"/>
          <w:numId w:val="3"/>
        </w:numPr>
        <w:tabs>
          <w:tab w:val="left" w:pos="0"/>
          <w:tab w:val="num" w:pos="425"/>
        </w:tabs>
        <w:suppressAutoHyphens/>
        <w:spacing w:before="57" w:after="0"/>
        <w:jc w:val="both"/>
        <w:rPr>
          <w:rFonts w:eastAsia="Lucida Sans Unicode" w:cs="Tahoma"/>
          <w:sz w:val="20"/>
          <w:szCs w:val="24"/>
          <w:lang w:eastAsia="nl-BE"/>
        </w:rPr>
      </w:pPr>
      <w:proofErr w:type="gramStart"/>
      <w:r w:rsidRPr="001D1AA7">
        <w:rPr>
          <w:rFonts w:eastAsia="Lucida Sans Unicode" w:cs="Tahoma"/>
          <w:sz w:val="20"/>
          <w:szCs w:val="24"/>
          <w:lang w:eastAsia="nl-BE"/>
        </w:rPr>
        <w:t>kr</w:t>
      </w:r>
      <w:r>
        <w:rPr>
          <w:rFonts w:eastAsia="Lucida Sans Unicode" w:cs="Tahoma"/>
          <w:sz w:val="20"/>
          <w:szCs w:val="24"/>
          <w:lang w:eastAsia="nl-BE"/>
        </w:rPr>
        <w:t>engen</w:t>
      </w:r>
      <w:proofErr w:type="gramEnd"/>
      <w:r>
        <w:rPr>
          <w:rFonts w:eastAsia="Lucida Sans Unicode" w:cs="Tahoma"/>
          <w:sz w:val="20"/>
          <w:szCs w:val="24"/>
          <w:lang w:eastAsia="nl-BE"/>
        </w:rPr>
        <w:t xml:space="preserve"> van dieren en slachtafval.</w:t>
      </w:r>
    </w:p>
    <w:p w14:paraId="04887567" w14:textId="77777777" w:rsidR="00E75A64" w:rsidRPr="001D1AA7" w:rsidRDefault="00E75A64" w:rsidP="00E75A64">
      <w:pPr>
        <w:pStyle w:val="Lijstalinea"/>
        <w:numPr>
          <w:ilvl w:val="0"/>
          <w:numId w:val="3"/>
        </w:numPr>
        <w:tabs>
          <w:tab w:val="left" w:pos="0"/>
          <w:tab w:val="num" w:pos="425"/>
        </w:tabs>
        <w:suppressAutoHyphens/>
        <w:spacing w:before="57" w:after="0"/>
        <w:jc w:val="both"/>
        <w:rPr>
          <w:rFonts w:eastAsia="Lucida Sans Unicode" w:cs="Tahoma"/>
          <w:sz w:val="20"/>
          <w:szCs w:val="24"/>
          <w:lang w:eastAsia="nl-BE"/>
        </w:rPr>
      </w:pPr>
      <w:proofErr w:type="gramStart"/>
      <w:r w:rsidRPr="001D1AA7">
        <w:rPr>
          <w:rFonts w:eastAsia="Lucida Sans Unicode" w:cs="Tahoma"/>
          <w:sz w:val="20"/>
          <w:szCs w:val="24"/>
          <w:lang w:eastAsia="nl-BE"/>
        </w:rPr>
        <w:t>o</w:t>
      </w:r>
      <w:r>
        <w:rPr>
          <w:rFonts w:eastAsia="Lucida Sans Unicode" w:cs="Tahoma"/>
          <w:sz w:val="20"/>
          <w:szCs w:val="24"/>
          <w:lang w:eastAsia="nl-BE"/>
        </w:rPr>
        <w:t>ude</w:t>
      </w:r>
      <w:proofErr w:type="gramEnd"/>
      <w:r>
        <w:rPr>
          <w:rFonts w:eastAsia="Lucida Sans Unicode" w:cs="Tahoma"/>
          <w:sz w:val="20"/>
          <w:szCs w:val="24"/>
          <w:lang w:eastAsia="nl-BE"/>
        </w:rPr>
        <w:t xml:space="preserve"> en vervallen geneesmiddelen.</w:t>
      </w:r>
    </w:p>
    <w:p w14:paraId="020C9B81" w14:textId="77777777" w:rsidR="00E75A64" w:rsidRPr="001D1AA7" w:rsidRDefault="00E75A64" w:rsidP="00E75A64">
      <w:pPr>
        <w:pStyle w:val="Lijstalinea"/>
        <w:numPr>
          <w:ilvl w:val="0"/>
          <w:numId w:val="3"/>
        </w:numPr>
        <w:tabs>
          <w:tab w:val="left" w:pos="0"/>
          <w:tab w:val="num" w:pos="425"/>
        </w:tabs>
        <w:suppressAutoHyphens/>
        <w:spacing w:before="57" w:after="0"/>
        <w:jc w:val="both"/>
        <w:rPr>
          <w:rFonts w:eastAsia="Lucida Sans Unicode" w:cs="Tahoma"/>
          <w:color w:val="385623"/>
          <w:sz w:val="20"/>
          <w:szCs w:val="24"/>
          <w:lang w:eastAsia="nl-BE"/>
        </w:rPr>
      </w:pPr>
      <w:proofErr w:type="gramStart"/>
      <w:r w:rsidRPr="001D1AA7">
        <w:rPr>
          <w:rFonts w:eastAsia="Lucida Sans Unicode" w:cs="Tahoma"/>
          <w:color w:val="000000"/>
          <w:sz w:val="20"/>
          <w:szCs w:val="24"/>
          <w:lang w:eastAsia="nl-BE"/>
        </w:rPr>
        <w:t>bedrijfsafvalstoffen</w:t>
      </w:r>
      <w:proofErr w:type="gramEnd"/>
      <w:r w:rsidRPr="001D1AA7">
        <w:rPr>
          <w:rFonts w:eastAsia="Lucida Sans Unicode" w:cs="Tahoma"/>
          <w:color w:val="000000"/>
          <w:sz w:val="20"/>
          <w:szCs w:val="24"/>
          <w:lang w:eastAsia="nl-BE"/>
        </w:rPr>
        <w:t>, andere dan de met huishoudelijke afvalstoffen vergelijkbare bedri</w:t>
      </w:r>
      <w:r>
        <w:rPr>
          <w:rFonts w:eastAsia="Lucida Sans Unicode" w:cs="Tahoma"/>
          <w:color w:val="000000"/>
          <w:sz w:val="20"/>
          <w:szCs w:val="24"/>
          <w:lang w:eastAsia="nl-BE"/>
        </w:rPr>
        <w:t>jfsafvalstoffen.</w:t>
      </w:r>
    </w:p>
    <w:p w14:paraId="38B66859" w14:textId="77777777" w:rsidR="00E75A64" w:rsidRPr="001D1AA7" w:rsidRDefault="00E75A64" w:rsidP="00E75A64">
      <w:pPr>
        <w:pStyle w:val="Lijstalinea"/>
        <w:numPr>
          <w:ilvl w:val="0"/>
          <w:numId w:val="3"/>
        </w:numPr>
        <w:tabs>
          <w:tab w:val="left" w:pos="0"/>
          <w:tab w:val="num" w:pos="425"/>
        </w:tabs>
        <w:suppressAutoHyphens/>
        <w:spacing w:before="57" w:after="0"/>
        <w:jc w:val="both"/>
        <w:rPr>
          <w:rFonts w:eastAsia="Lucida Sans Unicode" w:cs="Tahoma"/>
          <w:sz w:val="20"/>
          <w:szCs w:val="24"/>
          <w:lang w:eastAsia="nl-BE"/>
        </w:rPr>
      </w:pPr>
      <w:proofErr w:type="gramStart"/>
      <w:r w:rsidRPr="001D1AA7">
        <w:rPr>
          <w:rFonts w:eastAsia="Lucida Sans Unicode" w:cs="Tahoma"/>
          <w:sz w:val="20"/>
          <w:szCs w:val="24"/>
          <w:lang w:eastAsia="nl-BE"/>
        </w:rPr>
        <w:t>afvalstoffen</w:t>
      </w:r>
      <w:proofErr w:type="gramEnd"/>
      <w:r w:rsidRPr="001D1AA7">
        <w:rPr>
          <w:rFonts w:eastAsia="Lucida Sans Unicode" w:cs="Tahoma"/>
          <w:sz w:val="20"/>
          <w:szCs w:val="24"/>
          <w:lang w:eastAsia="nl-BE"/>
        </w:rPr>
        <w:t xml:space="preserve"> afkomstig uit andere gemeenten.</w:t>
      </w:r>
    </w:p>
    <w:p w14:paraId="60F19AA7" w14:textId="35A964D7" w:rsidR="00E75A64" w:rsidRPr="006C162D" w:rsidRDefault="00E75A64" w:rsidP="00E75A64">
      <w:pPr>
        <w:suppressAutoHyphens/>
        <w:spacing w:before="57" w:after="0"/>
        <w:jc w:val="both"/>
        <w:rPr>
          <w:rFonts w:eastAsia="Lucida Sans Unicode" w:cs="Tahoma"/>
          <w:sz w:val="20"/>
          <w:szCs w:val="24"/>
          <w:lang w:eastAsia="nl-BE"/>
        </w:rPr>
      </w:pPr>
      <w:r>
        <w:rPr>
          <w:rFonts w:eastAsia="Lucida Sans Unicode" w:cs="Tahoma"/>
          <w:sz w:val="20"/>
          <w:szCs w:val="24"/>
          <w:lang w:val="nl-NL" w:eastAsia="nl-BE"/>
        </w:rPr>
        <w:t xml:space="preserve">§5. </w:t>
      </w:r>
      <w:r w:rsidRPr="006C162D">
        <w:rPr>
          <w:rFonts w:eastAsia="Lucida Sans Unicode" w:cs="Tahoma"/>
          <w:sz w:val="20"/>
          <w:szCs w:val="24"/>
          <w:lang w:eastAsia="nl-BE"/>
        </w:rPr>
        <w:t>Het is verboden om volgende afvalstoffen aan te bieden bij een gemeentelijke inzameling bestemd voor het selectief inzamelen van afvalstoffen:</w:t>
      </w:r>
    </w:p>
    <w:p w14:paraId="2FC6E23E" w14:textId="77777777" w:rsidR="00E75A64" w:rsidRPr="00D00333" w:rsidRDefault="00E75A64" w:rsidP="00E75A64">
      <w:pPr>
        <w:pStyle w:val="Lijstalinea"/>
        <w:numPr>
          <w:ilvl w:val="0"/>
          <w:numId w:val="4"/>
        </w:numPr>
        <w:tabs>
          <w:tab w:val="left" w:pos="0"/>
          <w:tab w:val="num" w:pos="425"/>
        </w:tabs>
        <w:suppressAutoHyphens/>
        <w:spacing w:before="57" w:after="0"/>
        <w:jc w:val="both"/>
        <w:rPr>
          <w:rFonts w:eastAsia="Lucida Sans Unicode" w:cs="Tahoma"/>
          <w:sz w:val="20"/>
          <w:szCs w:val="24"/>
          <w:lang w:eastAsia="nl-BE"/>
        </w:rPr>
      </w:pPr>
      <w:proofErr w:type="gramStart"/>
      <w:r>
        <w:rPr>
          <w:rFonts w:eastAsia="Lucida Sans Unicode" w:cs="Tahoma"/>
          <w:sz w:val="20"/>
          <w:szCs w:val="24"/>
          <w:lang w:eastAsia="nl-BE"/>
        </w:rPr>
        <w:t>huisvuil</w:t>
      </w:r>
      <w:proofErr w:type="gramEnd"/>
      <w:r>
        <w:rPr>
          <w:rFonts w:eastAsia="Lucida Sans Unicode" w:cs="Tahoma"/>
          <w:sz w:val="20"/>
          <w:szCs w:val="24"/>
          <w:lang w:eastAsia="nl-BE"/>
        </w:rPr>
        <w:t>.</w:t>
      </w:r>
    </w:p>
    <w:p w14:paraId="7BE23BBD" w14:textId="77777777" w:rsidR="00E75A64" w:rsidRPr="00D00333" w:rsidRDefault="00E75A64" w:rsidP="00E75A64">
      <w:pPr>
        <w:pStyle w:val="Lijstalinea"/>
        <w:numPr>
          <w:ilvl w:val="0"/>
          <w:numId w:val="4"/>
        </w:numPr>
        <w:tabs>
          <w:tab w:val="left" w:pos="0"/>
          <w:tab w:val="num" w:pos="425"/>
        </w:tabs>
        <w:suppressAutoHyphens/>
        <w:spacing w:before="57" w:after="0"/>
        <w:jc w:val="both"/>
        <w:rPr>
          <w:rFonts w:eastAsia="Lucida Sans Unicode" w:cs="Tahoma"/>
          <w:sz w:val="20"/>
          <w:szCs w:val="24"/>
          <w:lang w:eastAsia="nl-BE"/>
        </w:rPr>
      </w:pPr>
      <w:proofErr w:type="gramStart"/>
      <w:r w:rsidRPr="00D00333">
        <w:rPr>
          <w:rFonts w:eastAsia="Lucida Sans Unicode" w:cs="Tahoma"/>
          <w:sz w:val="20"/>
          <w:szCs w:val="24"/>
          <w:lang w:eastAsia="nl-BE"/>
        </w:rPr>
        <w:t>grofvuil</w:t>
      </w:r>
      <w:proofErr w:type="gramEnd"/>
      <w:r w:rsidRPr="00D00333">
        <w:rPr>
          <w:rFonts w:eastAsia="Lucida Sans Unicode" w:cs="Tahoma"/>
          <w:sz w:val="20"/>
          <w:szCs w:val="24"/>
          <w:lang w:eastAsia="nl-BE"/>
        </w:rPr>
        <w:t>.</w:t>
      </w:r>
    </w:p>
    <w:p w14:paraId="6744B2CB" w14:textId="414D656B" w:rsidR="00E75A64" w:rsidRPr="007B7291" w:rsidRDefault="00E75A64" w:rsidP="00E75A64">
      <w:pPr>
        <w:suppressAutoHyphens/>
        <w:spacing w:before="57" w:after="0"/>
        <w:rPr>
          <w:rFonts w:eastAsia="Lucida Sans Unicode" w:cs="Tahoma"/>
          <w:sz w:val="20"/>
          <w:szCs w:val="24"/>
          <w:lang w:eastAsia="nl-BE"/>
        </w:rPr>
      </w:pPr>
      <w:r>
        <w:rPr>
          <w:rFonts w:eastAsia="Lucida Sans Unicode" w:cs="Tahoma"/>
          <w:sz w:val="20"/>
          <w:szCs w:val="24"/>
          <w:lang w:val="nl-NL" w:eastAsia="nl-BE"/>
        </w:rPr>
        <w:t xml:space="preserve">§6. </w:t>
      </w:r>
      <w:r w:rsidRPr="007B7291">
        <w:rPr>
          <w:rFonts w:eastAsia="Lucida Sans Unicode" w:cs="Tahoma"/>
          <w:sz w:val="20"/>
          <w:szCs w:val="24"/>
          <w:lang w:eastAsia="nl-BE"/>
        </w:rPr>
        <w:t>Het is</w:t>
      </w:r>
      <w:r>
        <w:rPr>
          <w:rFonts w:eastAsia="Lucida Sans Unicode" w:cs="Tahoma"/>
          <w:sz w:val="20"/>
          <w:szCs w:val="24"/>
          <w:lang w:eastAsia="nl-BE"/>
        </w:rPr>
        <w:t xml:space="preserve"> </w:t>
      </w:r>
      <w:r w:rsidRPr="007B7291">
        <w:rPr>
          <w:rFonts w:eastAsia="Lucida Sans Unicode" w:cs="Tahoma"/>
          <w:sz w:val="20"/>
          <w:szCs w:val="24"/>
          <w:lang w:eastAsia="nl-BE"/>
        </w:rPr>
        <w:t>verboden om volgende afvalstoffen aan te bieden bij de gemeentelijke inzameling op het recyclagepark (zie ook recyclageparkreglement van het intergemeentelijk samenwerkingsverband):</w:t>
      </w:r>
    </w:p>
    <w:p w14:paraId="518C0431" w14:textId="77777777" w:rsidR="00E75A64" w:rsidRPr="007B7291" w:rsidRDefault="00E75A64" w:rsidP="00E75A64">
      <w:pPr>
        <w:pStyle w:val="Lijstalinea"/>
        <w:numPr>
          <w:ilvl w:val="0"/>
          <w:numId w:val="5"/>
        </w:numPr>
        <w:tabs>
          <w:tab w:val="left" w:pos="0"/>
          <w:tab w:val="num" w:pos="425"/>
        </w:tabs>
        <w:suppressAutoHyphens/>
        <w:spacing w:before="57" w:after="0"/>
        <w:rPr>
          <w:rFonts w:eastAsia="Lucida Sans Unicode" w:cs="Tahoma"/>
          <w:sz w:val="20"/>
          <w:szCs w:val="24"/>
          <w:lang w:eastAsia="nl-BE"/>
        </w:rPr>
      </w:pPr>
      <w:proofErr w:type="gramStart"/>
      <w:r w:rsidRPr="007B7291">
        <w:rPr>
          <w:rFonts w:eastAsia="Lucida Sans Unicode" w:cs="Tahoma"/>
          <w:sz w:val="20"/>
          <w:szCs w:val="24"/>
          <w:lang w:eastAsia="nl-BE"/>
        </w:rPr>
        <w:t>huisvuil</w:t>
      </w:r>
      <w:proofErr w:type="gramEnd"/>
      <w:r w:rsidRPr="007B7291">
        <w:rPr>
          <w:rFonts w:eastAsia="Lucida Sans Unicode" w:cs="Tahoma"/>
          <w:sz w:val="20"/>
          <w:szCs w:val="24"/>
          <w:lang w:eastAsia="nl-BE"/>
        </w:rPr>
        <w:t>.</w:t>
      </w:r>
    </w:p>
    <w:p w14:paraId="03899B9A" w14:textId="77777777" w:rsidR="00E75A64" w:rsidRPr="007B7291" w:rsidRDefault="00E75A64" w:rsidP="00E75A64">
      <w:pPr>
        <w:pStyle w:val="Lijstalinea"/>
        <w:numPr>
          <w:ilvl w:val="0"/>
          <w:numId w:val="5"/>
        </w:numPr>
        <w:tabs>
          <w:tab w:val="left" w:pos="0"/>
          <w:tab w:val="num" w:pos="425"/>
        </w:tabs>
        <w:suppressAutoHyphens/>
        <w:spacing w:before="57" w:after="0"/>
        <w:rPr>
          <w:rFonts w:eastAsia="Lucida Sans Unicode" w:cs="Tahoma"/>
          <w:sz w:val="20"/>
          <w:szCs w:val="24"/>
          <w:lang w:eastAsia="nl-BE"/>
        </w:rPr>
      </w:pPr>
      <w:proofErr w:type="gramStart"/>
      <w:r w:rsidRPr="007B7291">
        <w:rPr>
          <w:rFonts w:eastAsia="Lucida Sans Unicode" w:cs="Tahoma"/>
          <w:sz w:val="20"/>
          <w:szCs w:val="24"/>
          <w:lang w:eastAsia="nl-BE"/>
        </w:rPr>
        <w:t>groente</w:t>
      </w:r>
      <w:proofErr w:type="gramEnd"/>
      <w:r w:rsidRPr="007B7291">
        <w:rPr>
          <w:rFonts w:eastAsia="Lucida Sans Unicode" w:cs="Tahoma"/>
          <w:sz w:val="20"/>
          <w:szCs w:val="24"/>
          <w:lang w:eastAsia="nl-BE"/>
        </w:rPr>
        <w:t>- en fruitafval.</w:t>
      </w:r>
    </w:p>
    <w:p w14:paraId="625F6E57" w14:textId="0B037055" w:rsidR="005C7BF3" w:rsidRPr="00E75A64" w:rsidRDefault="00E75A64" w:rsidP="005C7BF3">
      <w:pPr>
        <w:widowControl w:val="0"/>
        <w:suppressAutoHyphens/>
        <w:jc w:val="both"/>
        <w:rPr>
          <w:rFonts w:eastAsia="Lucida Sans Unicode" w:cs="Tahoma"/>
          <w:sz w:val="20"/>
          <w:szCs w:val="24"/>
          <w:lang w:eastAsia="nl-BE"/>
        </w:rPr>
      </w:pPr>
      <w:r>
        <w:rPr>
          <w:rFonts w:eastAsia="Lucida Sans Unicode" w:cs="Tahoma"/>
          <w:sz w:val="20"/>
          <w:szCs w:val="24"/>
          <w:lang w:eastAsia="nl-BE"/>
        </w:rPr>
        <w:t xml:space="preserve">§7. </w:t>
      </w:r>
      <w:r w:rsidRPr="006C162D">
        <w:rPr>
          <w:rFonts w:eastAsia="Lucida Sans Unicode" w:cs="Tahoma"/>
          <w:sz w:val="20"/>
          <w:szCs w:val="24"/>
          <w:lang w:eastAsia="nl-BE"/>
        </w:rPr>
        <w:t>De visuele controle op de aanbieding van afvalstoffen bij een gemeentelijke inzam</w:t>
      </w:r>
      <w:r>
        <w:rPr>
          <w:rFonts w:eastAsia="Lucida Sans Unicode" w:cs="Tahoma"/>
          <w:sz w:val="20"/>
          <w:szCs w:val="24"/>
          <w:lang w:eastAsia="nl-BE"/>
        </w:rPr>
        <w:t xml:space="preserve">eling wordt uitgevoerd door het </w:t>
      </w:r>
      <w:r w:rsidRPr="006C162D">
        <w:rPr>
          <w:rFonts w:eastAsia="Lucida Sans Unicode" w:cs="Tahoma"/>
          <w:sz w:val="20"/>
          <w:szCs w:val="24"/>
          <w:lang w:eastAsia="nl-BE"/>
        </w:rPr>
        <w:t>personeel van de gemeente, door haar intergemeentelijk samenwerkingsverband, door de inzamelaars, afvalstoffenhandelaars of –makelaars die zijn aangesteld door de gemeente of haar intergemeentelijk samenwerkingsverband en door de parkwachter op het recyclagepark ingeval van inzameling op het recyclagepark. Degene die de visuele controle uitoefent mag de aangeboden afvalstoffen controleren en de aanbieders wijzen op foutieve aanbiedingen en de nodige richtlijnen verstrekken.</w:t>
      </w:r>
    </w:p>
    <w:p w14:paraId="1163EAE7" w14:textId="77777777" w:rsidR="00E75A64" w:rsidRPr="006C162D" w:rsidRDefault="00E75A64" w:rsidP="00E75A64">
      <w:pPr>
        <w:suppressAutoHyphens/>
        <w:spacing w:before="57" w:after="0"/>
        <w:jc w:val="both"/>
        <w:rPr>
          <w:rFonts w:eastAsia="Lucida Sans Unicode" w:cs="Tahoma"/>
          <w:sz w:val="20"/>
          <w:szCs w:val="24"/>
          <w:lang w:eastAsia="nl-BE"/>
        </w:rPr>
      </w:pPr>
      <w:r>
        <w:rPr>
          <w:rFonts w:eastAsia="Lucida Sans Unicode" w:cs="Tahoma"/>
          <w:sz w:val="20"/>
          <w:szCs w:val="24"/>
          <w:lang w:val="nl-NL" w:eastAsia="nl-BE"/>
        </w:rPr>
        <w:t xml:space="preserve">§8. </w:t>
      </w:r>
      <w:r w:rsidRPr="006C162D">
        <w:rPr>
          <w:rFonts w:eastAsia="Lucida Sans Unicode" w:cs="Tahoma"/>
          <w:sz w:val="20"/>
          <w:szCs w:val="24"/>
          <w:lang w:eastAsia="nl-BE"/>
        </w:rPr>
        <w:t xml:space="preserve">Het is verboden om huishoudelijke afvalstoffen in te zamelen op het grondgebied van de gemeente, </w:t>
      </w:r>
      <w:proofErr w:type="gramStart"/>
      <w:r w:rsidRPr="006C162D">
        <w:rPr>
          <w:rFonts w:eastAsia="Lucida Sans Unicode" w:cs="Tahoma"/>
          <w:sz w:val="20"/>
          <w:szCs w:val="24"/>
          <w:lang w:eastAsia="nl-BE"/>
        </w:rPr>
        <w:t>tenzij  de</w:t>
      </w:r>
      <w:proofErr w:type="gramEnd"/>
      <w:r w:rsidRPr="006C162D">
        <w:rPr>
          <w:rFonts w:eastAsia="Lucida Sans Unicode" w:cs="Tahoma"/>
          <w:sz w:val="20"/>
          <w:szCs w:val="24"/>
          <w:lang w:eastAsia="nl-BE"/>
        </w:rPr>
        <w:t xml:space="preserve"> geregistreerde inzamelaars, afvalstoffenhandelaars en –makelaars daarvoor aangewezen zijn door de gemeente of haar intergemeentelijk samenwerkingsverband</w:t>
      </w:r>
      <w:r>
        <w:rPr>
          <w:rFonts w:eastAsia="Lucida Sans Unicode" w:cs="Tahoma"/>
          <w:sz w:val="20"/>
          <w:szCs w:val="24"/>
          <w:lang w:eastAsia="nl-BE"/>
        </w:rPr>
        <w:t xml:space="preserve"> </w:t>
      </w:r>
      <w:r w:rsidRPr="006C162D">
        <w:rPr>
          <w:rFonts w:eastAsia="Lucida Sans Unicode" w:cs="Tahoma"/>
          <w:sz w:val="20"/>
          <w:szCs w:val="24"/>
          <w:lang w:eastAsia="nl-BE"/>
        </w:rPr>
        <w:t>of de geregistreerde inzamelaars, afvalstoffenhandelaars en -makelaars hiervoor een toestemming hebben gekregen van de gemeente of haar intergemeentelijk samenwerkingsverband.</w:t>
      </w:r>
    </w:p>
    <w:p w14:paraId="41375F75" w14:textId="77777777" w:rsidR="00E75A64" w:rsidRPr="006C162D" w:rsidRDefault="00E75A64" w:rsidP="00E75A64">
      <w:pPr>
        <w:suppressAutoHyphens/>
        <w:spacing w:before="57" w:after="0"/>
        <w:jc w:val="both"/>
        <w:rPr>
          <w:rFonts w:eastAsia="Lucida Sans Unicode" w:cs="Tahoma"/>
          <w:sz w:val="20"/>
          <w:szCs w:val="24"/>
          <w:lang w:eastAsia="nl-BE"/>
        </w:rPr>
      </w:pPr>
      <w:r w:rsidRPr="006C162D">
        <w:rPr>
          <w:rFonts w:eastAsia="Lucida Sans Unicode" w:cs="Tahoma"/>
          <w:sz w:val="20"/>
          <w:szCs w:val="24"/>
          <w:lang w:eastAsia="nl-BE"/>
        </w:rPr>
        <w:t xml:space="preserve">Alleen de geregistreerde inzamelaars, afvalstoffenhandelaars en -makelaars </w:t>
      </w:r>
      <w:proofErr w:type="gramStart"/>
      <w:r w:rsidRPr="006C162D">
        <w:rPr>
          <w:rFonts w:eastAsia="Lucida Sans Unicode" w:cs="Tahoma"/>
          <w:sz w:val="20"/>
          <w:szCs w:val="24"/>
          <w:lang w:eastAsia="nl-BE"/>
        </w:rPr>
        <w:t>daar voor</w:t>
      </w:r>
      <w:proofErr w:type="gramEnd"/>
      <w:r w:rsidRPr="006C162D">
        <w:rPr>
          <w:rFonts w:eastAsia="Lucida Sans Unicode" w:cs="Tahoma"/>
          <w:sz w:val="20"/>
          <w:szCs w:val="24"/>
          <w:lang w:eastAsia="nl-BE"/>
        </w:rPr>
        <w:t xml:space="preserve"> aangewezen door de gemeente of haar intergemeentelijk samenwerkingsverband of geregistreerde inzamelaars, afvalstoffenhandelaars en -makelaars die hiervoor een toestemming hebben gekregen van de gemeente of haar intergemeentelijk samenwerkingsverband, mogen huishoudelijke afvalstoffen inzamelen op het grondgebied van de gemeente.</w:t>
      </w:r>
    </w:p>
    <w:p w14:paraId="0455E68C" w14:textId="77777777" w:rsidR="00E75A64" w:rsidRPr="006C162D" w:rsidRDefault="00E75A64" w:rsidP="00E75A64">
      <w:pPr>
        <w:suppressAutoHyphens/>
        <w:spacing w:before="57" w:after="0"/>
        <w:jc w:val="both"/>
        <w:rPr>
          <w:rFonts w:eastAsia="Lucida Sans Unicode" w:cs="Tahoma"/>
          <w:sz w:val="20"/>
          <w:szCs w:val="24"/>
          <w:lang w:eastAsia="nl-BE"/>
        </w:rPr>
      </w:pPr>
      <w:r w:rsidRPr="006C162D">
        <w:rPr>
          <w:rFonts w:eastAsia="Lucida Sans Unicode" w:cs="Tahoma"/>
          <w:sz w:val="20"/>
          <w:szCs w:val="24"/>
          <w:lang w:eastAsia="nl-BE"/>
        </w:rPr>
        <w:t>Aanvullend op de bepalingen in het tweede lid mogen metalen door de afvalproducent aangeboden worden rechtstreeks aan de vergunde inrichtingen van verwerkers, inzamelaars, afvalstoffenhandelaars of -makelaars op voorwaarde dat de sorteerverplichting opgenomen in artikel 4.3.1 van het VLAREMA wordt nageleefd en dat de desbetreffende inrichting hoeveelheden rapporteert aan de gemeente</w:t>
      </w:r>
      <w:r w:rsidRPr="006C162D">
        <w:rPr>
          <w:rFonts w:eastAsia="Lucida Sans Unicode" w:cs="Tahoma"/>
          <w:b/>
          <w:sz w:val="20"/>
          <w:szCs w:val="24"/>
          <w:lang w:eastAsia="nl-BE"/>
        </w:rPr>
        <w:t xml:space="preserve">. </w:t>
      </w:r>
      <w:r w:rsidRPr="006C162D">
        <w:rPr>
          <w:rFonts w:eastAsia="Lucida Sans Unicode" w:cs="Tahoma"/>
          <w:sz w:val="20"/>
          <w:szCs w:val="24"/>
          <w:lang w:eastAsia="nl-BE"/>
        </w:rPr>
        <w:t xml:space="preserve">Metalen verpakkingen moeten ingezameld worden </w:t>
      </w:r>
      <w:proofErr w:type="gramStart"/>
      <w:r w:rsidRPr="006C162D">
        <w:rPr>
          <w:rFonts w:eastAsia="Lucida Sans Unicode" w:cs="Tahoma"/>
          <w:sz w:val="20"/>
          <w:szCs w:val="24"/>
          <w:lang w:eastAsia="nl-BE"/>
        </w:rPr>
        <w:t>conform</w:t>
      </w:r>
      <w:proofErr w:type="gramEnd"/>
      <w:r w:rsidRPr="006C162D">
        <w:rPr>
          <w:rFonts w:eastAsia="Lucida Sans Unicode" w:cs="Tahoma"/>
          <w:sz w:val="20"/>
          <w:szCs w:val="24"/>
          <w:lang w:eastAsia="nl-BE"/>
        </w:rPr>
        <w:t xml:space="preserve"> </w:t>
      </w:r>
      <w:r w:rsidRPr="007601C8">
        <w:rPr>
          <w:rFonts w:eastAsia="Lucida Sans Unicode" w:cs="Tahoma"/>
          <w:sz w:val="20"/>
          <w:szCs w:val="24"/>
          <w:lang w:eastAsia="nl-BE"/>
        </w:rPr>
        <w:t xml:space="preserve">artikel </w:t>
      </w:r>
      <w:r>
        <w:rPr>
          <w:rFonts w:eastAsia="Lucida Sans Unicode" w:cs="Tahoma"/>
          <w:sz w:val="20"/>
          <w:szCs w:val="24"/>
          <w:lang w:eastAsia="nl-BE"/>
        </w:rPr>
        <w:t>16</w:t>
      </w:r>
      <w:r w:rsidRPr="007601C8">
        <w:rPr>
          <w:rFonts w:eastAsia="Lucida Sans Unicode" w:cs="Tahoma"/>
          <w:sz w:val="20"/>
          <w:szCs w:val="24"/>
          <w:lang w:eastAsia="nl-BE"/>
        </w:rPr>
        <w:t xml:space="preserve"> </w:t>
      </w:r>
      <w:r w:rsidRPr="006C162D">
        <w:rPr>
          <w:rFonts w:eastAsia="Lucida Sans Unicode" w:cs="Tahoma"/>
          <w:sz w:val="20"/>
          <w:szCs w:val="24"/>
          <w:lang w:eastAsia="nl-BE"/>
        </w:rPr>
        <w:t>van dit reglement.</w:t>
      </w:r>
    </w:p>
    <w:p w14:paraId="6E7A3092" w14:textId="77777777" w:rsidR="00E75A64" w:rsidRPr="006C162D" w:rsidRDefault="00E75A64" w:rsidP="00E75A64">
      <w:pPr>
        <w:suppressAutoHyphens/>
        <w:spacing w:before="57" w:after="0"/>
        <w:rPr>
          <w:rFonts w:eastAsia="Lucida Sans Unicode" w:cs="Tahoma"/>
          <w:sz w:val="20"/>
          <w:szCs w:val="24"/>
          <w:lang w:eastAsia="nl-BE"/>
        </w:rPr>
      </w:pPr>
      <w:r w:rsidRPr="006C162D">
        <w:rPr>
          <w:rFonts w:eastAsia="Lucida Sans Unicode" w:cs="Tahoma"/>
          <w:sz w:val="20"/>
          <w:szCs w:val="24"/>
          <w:lang w:eastAsia="nl-BE"/>
        </w:rPr>
        <w:t xml:space="preserve">Afvalstoffen die onder een aanvaardingsplicht of vrijwillige terugname vallen kunnen ingezameld worden </w:t>
      </w:r>
      <w:proofErr w:type="gramStart"/>
      <w:r w:rsidRPr="006C162D">
        <w:rPr>
          <w:rFonts w:eastAsia="Lucida Sans Unicode" w:cs="Tahoma"/>
          <w:sz w:val="20"/>
          <w:szCs w:val="24"/>
          <w:lang w:eastAsia="nl-BE"/>
        </w:rPr>
        <w:t>conform</w:t>
      </w:r>
      <w:proofErr w:type="gramEnd"/>
      <w:r w:rsidRPr="006C162D">
        <w:rPr>
          <w:rFonts w:eastAsia="Lucida Sans Unicode" w:cs="Tahoma"/>
          <w:sz w:val="20"/>
          <w:szCs w:val="24"/>
          <w:lang w:eastAsia="nl-BE"/>
        </w:rPr>
        <w:t xml:space="preserve"> </w:t>
      </w:r>
      <w:r w:rsidRPr="007601C8">
        <w:rPr>
          <w:rFonts w:eastAsia="Lucida Sans Unicode" w:cs="Tahoma"/>
          <w:sz w:val="20"/>
          <w:szCs w:val="24"/>
          <w:lang w:eastAsia="nl-BE"/>
        </w:rPr>
        <w:t xml:space="preserve">artikel </w:t>
      </w:r>
      <w:r>
        <w:rPr>
          <w:rFonts w:eastAsia="Lucida Sans Unicode" w:cs="Tahoma"/>
          <w:sz w:val="20"/>
          <w:szCs w:val="24"/>
          <w:lang w:eastAsia="nl-BE"/>
        </w:rPr>
        <w:t>16</w:t>
      </w:r>
      <w:r w:rsidRPr="007601C8">
        <w:rPr>
          <w:rFonts w:eastAsia="Lucida Sans Unicode" w:cs="Tahoma"/>
          <w:sz w:val="20"/>
          <w:szCs w:val="24"/>
          <w:lang w:eastAsia="nl-BE"/>
        </w:rPr>
        <w:t xml:space="preserve"> </w:t>
      </w:r>
      <w:r w:rsidRPr="006C162D">
        <w:rPr>
          <w:rFonts w:eastAsia="Lucida Sans Unicode" w:cs="Tahoma"/>
          <w:sz w:val="20"/>
          <w:szCs w:val="24"/>
          <w:lang w:eastAsia="nl-BE"/>
        </w:rPr>
        <w:t>van dit reglement.</w:t>
      </w:r>
    </w:p>
    <w:p w14:paraId="078FF786" w14:textId="77777777" w:rsidR="00E75A64" w:rsidRPr="006C162D" w:rsidRDefault="00E75A64" w:rsidP="00E75A64">
      <w:pPr>
        <w:suppressAutoHyphens/>
        <w:spacing w:before="57" w:after="0"/>
        <w:jc w:val="both"/>
        <w:rPr>
          <w:rFonts w:eastAsia="Lucida Sans Unicode" w:cs="Tahoma"/>
          <w:color w:val="000000"/>
          <w:sz w:val="20"/>
          <w:szCs w:val="24"/>
          <w:lang w:eastAsia="nl-BE"/>
        </w:rPr>
      </w:pPr>
      <w:r>
        <w:rPr>
          <w:rFonts w:eastAsia="Lucida Sans Unicode" w:cs="Tahoma"/>
          <w:sz w:val="20"/>
          <w:szCs w:val="24"/>
          <w:lang w:eastAsia="nl-BE"/>
        </w:rPr>
        <w:lastRenderedPageBreak/>
        <w:t xml:space="preserve">§9. </w:t>
      </w:r>
      <w:r w:rsidRPr="006C162D">
        <w:rPr>
          <w:rFonts w:eastAsia="Lucida Sans Unicode" w:cs="Tahoma"/>
          <w:color w:val="000000"/>
          <w:sz w:val="20"/>
          <w:szCs w:val="24"/>
          <w:lang w:eastAsia="nl-BE"/>
        </w:rPr>
        <w:t>Elke inzamelaar, afvalstoffenhandelaar of -makelaar die op het grondgebied van de gemeente huishoudelijke afvalstoffen op eigen initiatief wenst in te zamelen moet vooraf een toelating vragen bij de gemeente of haar intergemeentelijk samenwerkingsverband. De aanvraag b</w:t>
      </w:r>
      <w:r>
        <w:rPr>
          <w:rFonts w:eastAsia="Lucida Sans Unicode" w:cs="Tahoma"/>
          <w:color w:val="000000"/>
          <w:sz w:val="20"/>
          <w:szCs w:val="24"/>
          <w:lang w:eastAsia="nl-BE"/>
        </w:rPr>
        <w:t>evat minstens volgende gegevens</w:t>
      </w:r>
      <w:r w:rsidRPr="006C162D">
        <w:rPr>
          <w:rFonts w:eastAsia="Lucida Sans Unicode" w:cs="Tahoma"/>
          <w:color w:val="000000"/>
          <w:sz w:val="20"/>
          <w:szCs w:val="24"/>
          <w:lang w:eastAsia="nl-BE"/>
        </w:rPr>
        <w:t>:</w:t>
      </w:r>
    </w:p>
    <w:p w14:paraId="3917718C" w14:textId="77777777" w:rsidR="00E75A64" w:rsidRPr="00C0776A" w:rsidRDefault="00E75A64" w:rsidP="00E75A64">
      <w:pPr>
        <w:pStyle w:val="Lijstalinea"/>
        <w:numPr>
          <w:ilvl w:val="0"/>
          <w:numId w:val="6"/>
        </w:numPr>
        <w:tabs>
          <w:tab w:val="left" w:pos="0"/>
          <w:tab w:val="num" w:pos="425"/>
        </w:tabs>
        <w:suppressAutoHyphens/>
        <w:spacing w:before="57" w:after="0"/>
        <w:jc w:val="both"/>
        <w:rPr>
          <w:rFonts w:eastAsia="Lucida Sans Unicode" w:cs="Tahoma"/>
          <w:color w:val="000000"/>
          <w:sz w:val="20"/>
          <w:szCs w:val="24"/>
          <w:lang w:eastAsia="nl-BE"/>
        </w:rPr>
      </w:pPr>
      <w:proofErr w:type="gramStart"/>
      <w:r w:rsidRPr="00C0776A">
        <w:rPr>
          <w:rFonts w:eastAsia="Lucida Sans Unicode" w:cs="Tahoma"/>
          <w:color w:val="000000"/>
          <w:sz w:val="20"/>
          <w:szCs w:val="24"/>
          <w:lang w:eastAsia="nl-BE"/>
        </w:rPr>
        <w:t>identificatie</w:t>
      </w:r>
      <w:proofErr w:type="gramEnd"/>
      <w:r w:rsidRPr="00C0776A">
        <w:rPr>
          <w:rFonts w:eastAsia="Lucida Sans Unicode" w:cs="Tahoma"/>
          <w:color w:val="000000"/>
          <w:sz w:val="20"/>
          <w:szCs w:val="24"/>
          <w:lang w:eastAsia="nl-BE"/>
        </w:rPr>
        <w:t xml:space="preserve"> van d</w:t>
      </w:r>
      <w:r>
        <w:rPr>
          <w:rFonts w:eastAsia="Lucida Sans Unicode" w:cs="Tahoma"/>
          <w:color w:val="000000"/>
          <w:sz w:val="20"/>
          <w:szCs w:val="24"/>
          <w:lang w:eastAsia="nl-BE"/>
        </w:rPr>
        <w:t>e organisator van de inzameling.</w:t>
      </w:r>
    </w:p>
    <w:p w14:paraId="536BE598" w14:textId="77777777" w:rsidR="00E75A64" w:rsidRPr="00C0776A" w:rsidRDefault="00E75A64" w:rsidP="00E75A64">
      <w:pPr>
        <w:pStyle w:val="Lijstalinea"/>
        <w:numPr>
          <w:ilvl w:val="0"/>
          <w:numId w:val="6"/>
        </w:numPr>
        <w:tabs>
          <w:tab w:val="left" w:pos="0"/>
          <w:tab w:val="num" w:pos="425"/>
        </w:tabs>
        <w:suppressAutoHyphens/>
        <w:spacing w:before="57" w:after="0"/>
        <w:jc w:val="both"/>
        <w:rPr>
          <w:rFonts w:eastAsia="Lucida Sans Unicode" w:cs="Tahoma"/>
          <w:color w:val="000000"/>
          <w:sz w:val="20"/>
          <w:szCs w:val="24"/>
          <w:lang w:eastAsia="nl-BE"/>
        </w:rPr>
      </w:pPr>
      <w:proofErr w:type="gramStart"/>
      <w:r w:rsidRPr="00C0776A">
        <w:rPr>
          <w:rFonts w:eastAsia="Lucida Sans Unicode" w:cs="Tahoma"/>
          <w:color w:val="000000"/>
          <w:sz w:val="20"/>
          <w:szCs w:val="24"/>
          <w:lang w:eastAsia="nl-BE"/>
        </w:rPr>
        <w:t>identificatie</w:t>
      </w:r>
      <w:proofErr w:type="gramEnd"/>
      <w:r w:rsidRPr="00C0776A">
        <w:rPr>
          <w:rFonts w:eastAsia="Lucida Sans Unicode" w:cs="Tahoma"/>
          <w:color w:val="000000"/>
          <w:sz w:val="20"/>
          <w:szCs w:val="24"/>
          <w:lang w:eastAsia="nl-BE"/>
        </w:rPr>
        <w:t xml:space="preserve"> van de betrokken inzamelaar(s), afvalstoffenhandelaar(s) of –makelaar(s</w:t>
      </w:r>
      <w:r>
        <w:rPr>
          <w:rFonts w:eastAsia="Lucida Sans Unicode" w:cs="Tahoma"/>
          <w:color w:val="000000"/>
          <w:sz w:val="20"/>
          <w:szCs w:val="24"/>
          <w:lang w:eastAsia="nl-BE"/>
        </w:rPr>
        <w:t>) en de betrokken vervoerder(s).</w:t>
      </w:r>
    </w:p>
    <w:p w14:paraId="6D53DAF9" w14:textId="77777777" w:rsidR="00E75A64" w:rsidRPr="00C0776A" w:rsidRDefault="00E75A64" w:rsidP="00E75A64">
      <w:pPr>
        <w:pStyle w:val="Lijstalinea"/>
        <w:numPr>
          <w:ilvl w:val="0"/>
          <w:numId w:val="6"/>
        </w:numPr>
        <w:tabs>
          <w:tab w:val="left" w:pos="0"/>
          <w:tab w:val="num" w:pos="425"/>
        </w:tabs>
        <w:suppressAutoHyphens/>
        <w:spacing w:before="57" w:after="0"/>
        <w:jc w:val="both"/>
        <w:rPr>
          <w:rFonts w:eastAsia="Lucida Sans Unicode" w:cs="Tahoma"/>
          <w:color w:val="000000"/>
          <w:sz w:val="20"/>
          <w:szCs w:val="24"/>
          <w:lang w:eastAsia="nl-BE"/>
        </w:rPr>
      </w:pPr>
      <w:proofErr w:type="gramStart"/>
      <w:r>
        <w:rPr>
          <w:rFonts w:eastAsia="Lucida Sans Unicode" w:cs="Tahoma"/>
          <w:color w:val="000000"/>
          <w:sz w:val="20"/>
          <w:szCs w:val="24"/>
          <w:lang w:eastAsia="nl-BE"/>
        </w:rPr>
        <w:t>aard</w:t>
      </w:r>
      <w:proofErr w:type="gramEnd"/>
      <w:r>
        <w:rPr>
          <w:rFonts w:eastAsia="Lucida Sans Unicode" w:cs="Tahoma"/>
          <w:color w:val="000000"/>
          <w:sz w:val="20"/>
          <w:szCs w:val="24"/>
          <w:lang w:eastAsia="nl-BE"/>
        </w:rPr>
        <w:t xml:space="preserve"> van de afvalstoffen.</w:t>
      </w:r>
    </w:p>
    <w:p w14:paraId="45046BBB" w14:textId="77777777" w:rsidR="00E75A64" w:rsidRPr="00C0776A" w:rsidRDefault="00E75A64" w:rsidP="00E75A64">
      <w:pPr>
        <w:pStyle w:val="Lijstalinea"/>
        <w:numPr>
          <w:ilvl w:val="0"/>
          <w:numId w:val="6"/>
        </w:numPr>
        <w:tabs>
          <w:tab w:val="left" w:pos="0"/>
          <w:tab w:val="num" w:pos="425"/>
        </w:tabs>
        <w:suppressAutoHyphens/>
        <w:spacing w:before="57" w:after="0"/>
        <w:jc w:val="both"/>
        <w:rPr>
          <w:rFonts w:eastAsia="Lucida Sans Unicode" w:cs="Tahoma"/>
          <w:color w:val="000000"/>
          <w:sz w:val="20"/>
          <w:szCs w:val="24"/>
          <w:lang w:eastAsia="nl-BE"/>
        </w:rPr>
      </w:pPr>
      <w:proofErr w:type="gramStart"/>
      <w:r w:rsidRPr="00C0776A">
        <w:rPr>
          <w:rFonts w:eastAsia="Lucida Sans Unicode" w:cs="Tahoma"/>
          <w:color w:val="000000"/>
          <w:sz w:val="20"/>
          <w:szCs w:val="24"/>
          <w:lang w:eastAsia="nl-BE"/>
        </w:rPr>
        <w:t>inzamelwijze</w:t>
      </w:r>
      <w:proofErr w:type="gramEnd"/>
      <w:r w:rsidRPr="00C0776A">
        <w:rPr>
          <w:rFonts w:eastAsia="Lucida Sans Unicode" w:cs="Tahoma"/>
          <w:color w:val="000000"/>
          <w:sz w:val="20"/>
          <w:szCs w:val="24"/>
          <w:lang w:eastAsia="nl-BE"/>
        </w:rPr>
        <w:t xml:space="preserve"> en alle inzamelmodaliteiten, zoals sorteerboodschap, inzamel</w:t>
      </w:r>
      <w:r>
        <w:rPr>
          <w:rFonts w:eastAsia="Lucida Sans Unicode" w:cs="Tahoma"/>
          <w:color w:val="000000"/>
          <w:sz w:val="20"/>
          <w:szCs w:val="24"/>
          <w:lang w:eastAsia="nl-BE"/>
        </w:rPr>
        <w:t>frequentie, afvoerfrequentie, enz..</w:t>
      </w:r>
    </w:p>
    <w:p w14:paraId="55A5C6B7" w14:textId="77777777" w:rsidR="00E75A64" w:rsidRPr="00C0776A" w:rsidRDefault="00E75A64" w:rsidP="00E75A64">
      <w:pPr>
        <w:pStyle w:val="Lijstalinea"/>
        <w:numPr>
          <w:ilvl w:val="0"/>
          <w:numId w:val="6"/>
        </w:numPr>
        <w:tabs>
          <w:tab w:val="left" w:pos="0"/>
          <w:tab w:val="num" w:pos="425"/>
        </w:tabs>
        <w:suppressAutoHyphens/>
        <w:spacing w:before="57" w:after="0"/>
        <w:jc w:val="both"/>
        <w:rPr>
          <w:rFonts w:eastAsia="Lucida Sans Unicode" w:cs="Tahoma"/>
          <w:color w:val="000000"/>
          <w:sz w:val="20"/>
          <w:szCs w:val="24"/>
          <w:lang w:eastAsia="nl-BE"/>
        </w:rPr>
      </w:pPr>
      <w:proofErr w:type="gramStart"/>
      <w:r w:rsidRPr="00C0776A">
        <w:rPr>
          <w:rFonts w:eastAsia="Lucida Sans Unicode" w:cs="Tahoma"/>
          <w:color w:val="000000"/>
          <w:sz w:val="20"/>
          <w:szCs w:val="24"/>
          <w:lang w:eastAsia="nl-BE"/>
        </w:rPr>
        <w:t>indien</w:t>
      </w:r>
      <w:proofErr w:type="gramEnd"/>
      <w:r w:rsidRPr="00C0776A">
        <w:rPr>
          <w:rFonts w:eastAsia="Lucida Sans Unicode" w:cs="Tahoma"/>
          <w:color w:val="000000"/>
          <w:sz w:val="20"/>
          <w:szCs w:val="24"/>
          <w:lang w:eastAsia="nl-BE"/>
        </w:rPr>
        <w:t xml:space="preserve"> van toepassing, de locaties waar </w:t>
      </w:r>
      <w:proofErr w:type="spellStart"/>
      <w:r w:rsidRPr="00C0776A">
        <w:rPr>
          <w:rFonts w:eastAsia="Lucida Sans Unicode" w:cs="Tahoma"/>
          <w:color w:val="000000"/>
          <w:sz w:val="20"/>
          <w:szCs w:val="24"/>
          <w:lang w:eastAsia="nl-BE"/>
        </w:rPr>
        <w:t>inzamelrecipiënten</w:t>
      </w:r>
      <w:proofErr w:type="spellEnd"/>
      <w:r w:rsidRPr="00C0776A">
        <w:rPr>
          <w:rFonts w:eastAsia="Lucida Sans Unicode" w:cs="Tahoma"/>
          <w:color w:val="000000"/>
          <w:sz w:val="20"/>
          <w:szCs w:val="24"/>
          <w:lang w:eastAsia="nl-BE"/>
        </w:rPr>
        <w:t xml:space="preserve"> geplaatst worden en de maatregelen die genomen worden om de locaties te beheren overeenkom</w:t>
      </w:r>
      <w:r>
        <w:rPr>
          <w:rFonts w:eastAsia="Lucida Sans Unicode" w:cs="Tahoma"/>
          <w:color w:val="000000"/>
          <w:sz w:val="20"/>
          <w:szCs w:val="24"/>
          <w:lang w:eastAsia="nl-BE"/>
        </w:rPr>
        <w:t>stig de geldende verplichtingen.</w:t>
      </w:r>
    </w:p>
    <w:p w14:paraId="53C535E4" w14:textId="77777777" w:rsidR="00E75A64" w:rsidRPr="00C0776A" w:rsidRDefault="00E75A64" w:rsidP="00E75A64">
      <w:pPr>
        <w:pStyle w:val="Lijstalinea"/>
        <w:numPr>
          <w:ilvl w:val="0"/>
          <w:numId w:val="6"/>
        </w:numPr>
        <w:tabs>
          <w:tab w:val="left" w:pos="0"/>
          <w:tab w:val="num" w:pos="425"/>
        </w:tabs>
        <w:suppressAutoHyphens/>
        <w:spacing w:before="57" w:after="0"/>
        <w:jc w:val="both"/>
        <w:rPr>
          <w:rFonts w:eastAsia="Lucida Sans Unicode" w:cs="Tahoma"/>
          <w:color w:val="000000"/>
          <w:sz w:val="20"/>
          <w:szCs w:val="24"/>
          <w:lang w:eastAsia="nl-BE"/>
        </w:rPr>
      </w:pPr>
      <w:proofErr w:type="gramStart"/>
      <w:r>
        <w:rPr>
          <w:rFonts w:eastAsia="Lucida Sans Unicode" w:cs="Tahoma"/>
          <w:color w:val="000000"/>
          <w:sz w:val="20"/>
          <w:szCs w:val="24"/>
          <w:lang w:eastAsia="nl-BE"/>
        </w:rPr>
        <w:t>duurtijd</w:t>
      </w:r>
      <w:proofErr w:type="gramEnd"/>
      <w:r>
        <w:rPr>
          <w:rFonts w:eastAsia="Lucida Sans Unicode" w:cs="Tahoma"/>
          <w:color w:val="000000"/>
          <w:sz w:val="20"/>
          <w:szCs w:val="24"/>
          <w:lang w:eastAsia="nl-BE"/>
        </w:rPr>
        <w:t xml:space="preserve"> van de inzameling.</w:t>
      </w:r>
    </w:p>
    <w:p w14:paraId="4FB15CBF" w14:textId="77777777" w:rsidR="00E75A64" w:rsidRPr="00C0776A" w:rsidRDefault="00E75A64" w:rsidP="00E75A64">
      <w:pPr>
        <w:pStyle w:val="Lijstalinea"/>
        <w:numPr>
          <w:ilvl w:val="0"/>
          <w:numId w:val="6"/>
        </w:numPr>
        <w:tabs>
          <w:tab w:val="left" w:pos="0"/>
          <w:tab w:val="num" w:pos="425"/>
        </w:tabs>
        <w:suppressAutoHyphens/>
        <w:spacing w:before="57" w:after="0"/>
        <w:jc w:val="both"/>
        <w:rPr>
          <w:rFonts w:eastAsia="Lucida Sans Unicode" w:cs="Tahoma"/>
          <w:color w:val="000000"/>
          <w:sz w:val="20"/>
          <w:szCs w:val="24"/>
          <w:lang w:eastAsia="nl-BE"/>
        </w:rPr>
      </w:pPr>
      <w:proofErr w:type="gramStart"/>
      <w:r w:rsidRPr="00C0776A">
        <w:rPr>
          <w:rFonts w:eastAsia="Lucida Sans Unicode" w:cs="Tahoma"/>
          <w:color w:val="000000"/>
          <w:sz w:val="20"/>
          <w:szCs w:val="24"/>
          <w:lang w:eastAsia="nl-BE"/>
        </w:rPr>
        <w:t>afvoerm</w:t>
      </w:r>
      <w:r>
        <w:rPr>
          <w:rFonts w:eastAsia="Lucida Sans Unicode" w:cs="Tahoma"/>
          <w:color w:val="000000"/>
          <w:sz w:val="20"/>
          <w:szCs w:val="24"/>
          <w:lang w:eastAsia="nl-BE"/>
        </w:rPr>
        <w:t>odaliteiten</w:t>
      </w:r>
      <w:proofErr w:type="gramEnd"/>
      <w:r>
        <w:rPr>
          <w:rFonts w:eastAsia="Lucida Sans Unicode" w:cs="Tahoma"/>
          <w:color w:val="000000"/>
          <w:sz w:val="20"/>
          <w:szCs w:val="24"/>
          <w:lang w:eastAsia="nl-BE"/>
        </w:rPr>
        <w:t xml:space="preserve"> van de afvalstoffen.</w:t>
      </w:r>
    </w:p>
    <w:p w14:paraId="623FDAF5" w14:textId="77777777" w:rsidR="00E75A64" w:rsidRPr="00C0776A" w:rsidRDefault="00E75A64" w:rsidP="00E75A64">
      <w:pPr>
        <w:pStyle w:val="Lijstalinea"/>
        <w:numPr>
          <w:ilvl w:val="0"/>
          <w:numId w:val="6"/>
        </w:numPr>
        <w:tabs>
          <w:tab w:val="left" w:pos="0"/>
          <w:tab w:val="num" w:pos="425"/>
        </w:tabs>
        <w:suppressAutoHyphens/>
        <w:spacing w:before="57" w:after="0"/>
        <w:jc w:val="both"/>
        <w:rPr>
          <w:rFonts w:eastAsia="Lucida Sans Unicode" w:cs="Tahoma"/>
          <w:color w:val="000000"/>
          <w:sz w:val="20"/>
          <w:szCs w:val="24"/>
          <w:lang w:eastAsia="nl-BE"/>
        </w:rPr>
      </w:pPr>
      <w:proofErr w:type="gramStart"/>
      <w:r w:rsidRPr="00C0776A">
        <w:rPr>
          <w:rFonts w:eastAsia="Lucida Sans Unicode" w:cs="Tahoma"/>
          <w:color w:val="000000"/>
          <w:sz w:val="20"/>
          <w:szCs w:val="24"/>
          <w:lang w:eastAsia="nl-BE"/>
        </w:rPr>
        <w:t>wijze</w:t>
      </w:r>
      <w:proofErr w:type="gramEnd"/>
      <w:r w:rsidRPr="00C0776A">
        <w:rPr>
          <w:rFonts w:eastAsia="Lucida Sans Unicode" w:cs="Tahoma"/>
          <w:color w:val="000000"/>
          <w:sz w:val="20"/>
          <w:szCs w:val="24"/>
          <w:lang w:eastAsia="nl-BE"/>
        </w:rPr>
        <w:t xml:space="preserve"> van registratie van de ingezamelde, afgevoerde en verwerkte afvalstoffen.</w:t>
      </w:r>
    </w:p>
    <w:p w14:paraId="4AD2AE64" w14:textId="77777777" w:rsidR="00E75A64" w:rsidRPr="006C162D" w:rsidRDefault="00E75A64" w:rsidP="00E75A64">
      <w:pPr>
        <w:suppressAutoHyphens/>
        <w:spacing w:before="57" w:after="0"/>
        <w:jc w:val="both"/>
        <w:rPr>
          <w:rFonts w:eastAsia="Lucida Sans Unicode" w:cs="Tahoma"/>
          <w:color w:val="000000"/>
          <w:sz w:val="20"/>
          <w:szCs w:val="24"/>
          <w:lang w:eastAsia="nl-BE"/>
        </w:rPr>
      </w:pPr>
      <w:r w:rsidRPr="006C162D">
        <w:rPr>
          <w:rFonts w:eastAsia="Lucida Sans Unicode" w:cs="Tahoma"/>
          <w:color w:val="000000"/>
          <w:sz w:val="20"/>
          <w:szCs w:val="24"/>
          <w:lang w:eastAsia="nl-BE"/>
        </w:rPr>
        <w:t>De gemeente of haar intergemeentelijk samenwerkingsverband kan schriftelijk toelating geven aan de organisator van de inzameling op voorwaarde dat de organisator jaarlijkse voor 1 maart de gegevens met betrekking tot de op het gemeentelijk grondgebied ingezamelde huishoudelijke hoeveelheden tijdens het voorbije kalenderjaar rapporteert aan de gemeente. De gemeente kan deze toelating eventueel beperken in de tijd.</w:t>
      </w:r>
    </w:p>
    <w:p w14:paraId="0F7919F5" w14:textId="77777777" w:rsidR="00E75A64" w:rsidRPr="006C162D" w:rsidRDefault="00E75A64" w:rsidP="00E75A64">
      <w:pPr>
        <w:suppressAutoHyphens/>
        <w:spacing w:before="57" w:after="0"/>
        <w:jc w:val="both"/>
        <w:rPr>
          <w:rFonts w:eastAsia="Lucida Sans Unicode" w:cs="Tahoma"/>
          <w:color w:val="5B9BD5"/>
          <w:sz w:val="20"/>
          <w:szCs w:val="24"/>
          <w:lang w:eastAsia="nl-BE"/>
        </w:rPr>
      </w:pPr>
    </w:p>
    <w:p w14:paraId="33E5877F" w14:textId="3CD99C31" w:rsidR="00E75A64" w:rsidRDefault="00E75A64" w:rsidP="00E75A64">
      <w:pPr>
        <w:tabs>
          <w:tab w:val="left" w:pos="0"/>
        </w:tabs>
        <w:suppressAutoHyphens/>
        <w:spacing w:before="57" w:after="0"/>
        <w:jc w:val="both"/>
        <w:rPr>
          <w:rFonts w:eastAsia="Lucida Sans Unicode" w:cs="Tahoma"/>
          <w:color w:val="000000"/>
          <w:sz w:val="20"/>
          <w:szCs w:val="24"/>
          <w:lang w:eastAsia="nl-BE"/>
        </w:rPr>
      </w:pPr>
      <w:r w:rsidRPr="006C162D">
        <w:rPr>
          <w:rFonts w:eastAsia="Lucida Sans Unicode" w:cs="Tahoma"/>
          <w:color w:val="000000"/>
          <w:sz w:val="20"/>
          <w:szCs w:val="24"/>
          <w:lang w:eastAsia="nl-BE"/>
        </w:rPr>
        <w:t>Wanneer vastgesteld wordt dat de organisator de geldende wettelijke bepalingen en/of de voorwaarden gekoppeld aan de gemeentelijke toelating schendt, kan de gemeente haar toelating opheffen.</w:t>
      </w:r>
    </w:p>
    <w:p w14:paraId="0349D22E" w14:textId="77777777" w:rsidR="00F61CA5" w:rsidRPr="006C162D" w:rsidRDefault="00F61CA5" w:rsidP="00E75A64">
      <w:pPr>
        <w:tabs>
          <w:tab w:val="left" w:pos="0"/>
        </w:tabs>
        <w:suppressAutoHyphens/>
        <w:spacing w:before="57" w:after="0"/>
        <w:jc w:val="both"/>
        <w:rPr>
          <w:rFonts w:eastAsia="Lucida Sans Unicode" w:cs="Tahoma"/>
          <w:color w:val="000000"/>
          <w:sz w:val="20"/>
          <w:szCs w:val="24"/>
          <w:lang w:eastAsia="nl-BE"/>
        </w:rPr>
      </w:pPr>
    </w:p>
    <w:p w14:paraId="726300CE" w14:textId="67EF52FA" w:rsidR="00E75A64" w:rsidRPr="006C162D" w:rsidRDefault="00E75A64" w:rsidP="00E75A64">
      <w:pPr>
        <w:tabs>
          <w:tab w:val="left" w:pos="0"/>
        </w:tabs>
        <w:suppressAutoHyphens/>
        <w:spacing w:before="57" w:after="0"/>
        <w:jc w:val="both"/>
        <w:rPr>
          <w:rFonts w:eastAsia="Lucida Sans Unicode" w:cs="Tahoma"/>
          <w:color w:val="000000"/>
          <w:sz w:val="20"/>
          <w:szCs w:val="24"/>
          <w:lang w:eastAsia="nl-BE"/>
        </w:rPr>
      </w:pPr>
      <w:r w:rsidRPr="00F61CA5">
        <w:rPr>
          <w:rFonts w:eastAsia="Lucida Sans Unicode" w:cs="Tahoma"/>
          <w:sz w:val="20"/>
          <w:szCs w:val="24"/>
          <w:lang w:eastAsia="nl-BE"/>
        </w:rPr>
        <w:t xml:space="preserve">§10. </w:t>
      </w:r>
      <w:r w:rsidRPr="00F61CA5">
        <w:rPr>
          <w:rFonts w:eastAsia="Lucida Sans Unicode" w:cs="Tahoma"/>
          <w:color w:val="000000"/>
          <w:sz w:val="20"/>
          <w:szCs w:val="24"/>
          <w:lang w:eastAsia="nl-BE"/>
        </w:rPr>
        <w:t>In afwijking van §</w:t>
      </w:r>
      <w:r w:rsidR="00F61CA5" w:rsidRPr="00F61CA5">
        <w:rPr>
          <w:rFonts w:eastAsia="Lucida Sans Unicode" w:cs="Tahoma"/>
          <w:color w:val="000000"/>
          <w:sz w:val="20"/>
          <w:szCs w:val="24"/>
          <w:lang w:eastAsia="nl-BE"/>
        </w:rPr>
        <w:t>9</w:t>
      </w:r>
      <w:r w:rsidRPr="00F61CA5">
        <w:rPr>
          <w:rFonts w:eastAsia="Lucida Sans Unicode" w:cs="Tahoma"/>
          <w:color w:val="000000"/>
          <w:sz w:val="20"/>
          <w:szCs w:val="24"/>
          <w:lang w:eastAsia="nl-BE"/>
        </w:rPr>
        <w:t xml:space="preserve"> kunnen scholen en verenigingen die gevestigd zijn in de gemeente zonder toelating van de gemeente of haar intergemeentelijk samenwerkingsverband per kalenderjaar maximum twee verschillende afvalstromen selectief inzamelen</w:t>
      </w:r>
      <w:r w:rsidRPr="006C162D">
        <w:rPr>
          <w:rFonts w:eastAsia="Lucida Sans Unicode" w:cs="Tahoma"/>
          <w:color w:val="000000"/>
          <w:sz w:val="20"/>
          <w:szCs w:val="24"/>
          <w:lang w:eastAsia="nl-BE"/>
        </w:rPr>
        <w:t xml:space="preserve"> mits cumulatief voldaan aan de volgende voorwaarden: </w:t>
      </w:r>
    </w:p>
    <w:p w14:paraId="5B22C4AA" w14:textId="77777777" w:rsidR="00E75A64" w:rsidRPr="00841337" w:rsidRDefault="00E75A64" w:rsidP="00E75A64">
      <w:pPr>
        <w:pStyle w:val="Lijstalinea"/>
        <w:numPr>
          <w:ilvl w:val="0"/>
          <w:numId w:val="7"/>
        </w:numPr>
        <w:tabs>
          <w:tab w:val="left" w:pos="0"/>
          <w:tab w:val="num" w:pos="425"/>
        </w:tabs>
        <w:suppressAutoHyphens/>
        <w:spacing w:before="57" w:after="0"/>
        <w:jc w:val="both"/>
        <w:rPr>
          <w:rFonts w:eastAsia="Lucida Sans Unicode" w:cs="Tahoma"/>
          <w:color w:val="000000"/>
          <w:sz w:val="20"/>
          <w:szCs w:val="24"/>
          <w:lang w:eastAsia="nl-BE"/>
        </w:rPr>
      </w:pPr>
      <w:proofErr w:type="gramStart"/>
      <w:r w:rsidRPr="00841337">
        <w:rPr>
          <w:rFonts w:eastAsia="Lucida Sans Unicode" w:cs="Tahoma"/>
          <w:color w:val="000000"/>
          <w:sz w:val="20"/>
          <w:szCs w:val="24"/>
          <w:lang w:eastAsia="nl-BE"/>
        </w:rPr>
        <w:t>de</w:t>
      </w:r>
      <w:proofErr w:type="gramEnd"/>
      <w:r w:rsidRPr="00841337">
        <w:rPr>
          <w:rFonts w:eastAsia="Lucida Sans Unicode" w:cs="Tahoma"/>
          <w:color w:val="000000"/>
          <w:sz w:val="20"/>
          <w:szCs w:val="24"/>
          <w:lang w:eastAsia="nl-BE"/>
        </w:rPr>
        <w:t xml:space="preserve"> school aanvaardt enkel de afvalstoffen die afkomstig zijn van het eigen huishouden van de leerlingen en die aangeboden worden door de eigen leerlingen. Bij verenigingen beperkt zich dat tot de afvalstoffen afkomstig van het eigen huishouden van de aangesloten leden en aange</w:t>
      </w:r>
      <w:r>
        <w:rPr>
          <w:rFonts w:eastAsia="Lucida Sans Unicode" w:cs="Tahoma"/>
          <w:color w:val="000000"/>
          <w:sz w:val="20"/>
          <w:szCs w:val="24"/>
          <w:lang w:eastAsia="nl-BE"/>
        </w:rPr>
        <w:t>boden door de aangesloten leden.</w:t>
      </w:r>
    </w:p>
    <w:p w14:paraId="5FDF81E7" w14:textId="77777777" w:rsidR="00E75A64" w:rsidRPr="00841337" w:rsidRDefault="00E75A64" w:rsidP="00E75A64">
      <w:pPr>
        <w:pStyle w:val="Lijstalinea"/>
        <w:numPr>
          <w:ilvl w:val="0"/>
          <w:numId w:val="7"/>
        </w:numPr>
        <w:tabs>
          <w:tab w:val="left" w:pos="0"/>
          <w:tab w:val="num" w:pos="425"/>
        </w:tabs>
        <w:suppressAutoHyphens/>
        <w:spacing w:before="57" w:after="0"/>
        <w:jc w:val="both"/>
        <w:rPr>
          <w:rFonts w:eastAsia="Lucida Sans Unicode" w:cs="Tahoma"/>
          <w:color w:val="000000"/>
          <w:sz w:val="20"/>
          <w:szCs w:val="24"/>
          <w:lang w:eastAsia="nl-BE"/>
        </w:rPr>
      </w:pPr>
      <w:proofErr w:type="gramStart"/>
      <w:r w:rsidRPr="00841337">
        <w:rPr>
          <w:rFonts w:eastAsia="Lucida Sans Unicode" w:cs="Tahoma"/>
          <w:color w:val="000000"/>
          <w:sz w:val="20"/>
          <w:szCs w:val="24"/>
          <w:lang w:eastAsia="nl-BE"/>
        </w:rPr>
        <w:t>de</w:t>
      </w:r>
      <w:proofErr w:type="gramEnd"/>
      <w:r w:rsidRPr="00841337">
        <w:rPr>
          <w:rFonts w:eastAsia="Lucida Sans Unicode" w:cs="Tahoma"/>
          <w:color w:val="000000"/>
          <w:sz w:val="20"/>
          <w:szCs w:val="24"/>
          <w:lang w:eastAsia="nl-BE"/>
        </w:rPr>
        <w:t xml:space="preserve"> inzameling slaat op een selectieve fractie, waarvan de inzameling niet is georganiseerd op het recyclagepark</w:t>
      </w:r>
      <w:r>
        <w:rPr>
          <w:rFonts w:eastAsia="Lucida Sans Unicode" w:cs="Tahoma"/>
          <w:color w:val="000000"/>
          <w:sz w:val="20"/>
          <w:szCs w:val="24"/>
          <w:lang w:eastAsia="nl-BE"/>
        </w:rPr>
        <w:t xml:space="preserve"> of bij de aan-huis-inzameling. </w:t>
      </w:r>
    </w:p>
    <w:p w14:paraId="1C875416" w14:textId="77777777" w:rsidR="00E75A64" w:rsidRPr="00841337" w:rsidRDefault="00E75A64" w:rsidP="00E75A64">
      <w:pPr>
        <w:pStyle w:val="Lijstalinea"/>
        <w:numPr>
          <w:ilvl w:val="0"/>
          <w:numId w:val="7"/>
        </w:numPr>
        <w:tabs>
          <w:tab w:val="left" w:pos="0"/>
          <w:tab w:val="num" w:pos="425"/>
        </w:tabs>
        <w:suppressAutoHyphens/>
        <w:spacing w:before="57" w:after="0"/>
        <w:jc w:val="both"/>
        <w:rPr>
          <w:rFonts w:eastAsia="Lucida Sans Unicode" w:cs="Tahoma"/>
          <w:color w:val="000000"/>
          <w:sz w:val="20"/>
          <w:szCs w:val="24"/>
          <w:lang w:eastAsia="nl-BE"/>
        </w:rPr>
      </w:pPr>
      <w:proofErr w:type="gramStart"/>
      <w:r w:rsidRPr="00841337">
        <w:rPr>
          <w:rFonts w:eastAsia="Lucida Sans Unicode" w:cs="Tahoma"/>
          <w:color w:val="000000"/>
          <w:sz w:val="20"/>
          <w:szCs w:val="24"/>
          <w:lang w:eastAsia="nl-BE"/>
        </w:rPr>
        <w:t>de</w:t>
      </w:r>
      <w:proofErr w:type="gramEnd"/>
      <w:r w:rsidRPr="00841337">
        <w:rPr>
          <w:rFonts w:eastAsia="Lucida Sans Unicode" w:cs="Tahoma"/>
          <w:color w:val="000000"/>
          <w:sz w:val="20"/>
          <w:szCs w:val="24"/>
          <w:lang w:eastAsia="nl-BE"/>
        </w:rPr>
        <w:t xml:space="preserve"> inzamelactie wordt uitsluitend georganiseerd op het grondgebied van de gemeente waar de school</w:t>
      </w:r>
      <w:r>
        <w:rPr>
          <w:rFonts w:eastAsia="Lucida Sans Unicode" w:cs="Tahoma"/>
          <w:color w:val="000000"/>
          <w:sz w:val="20"/>
          <w:szCs w:val="24"/>
          <w:lang w:eastAsia="nl-BE"/>
        </w:rPr>
        <w:t xml:space="preserve"> en/of vereniging is gevestigd.</w:t>
      </w:r>
    </w:p>
    <w:p w14:paraId="0EB18951" w14:textId="77777777" w:rsidR="00E75A64" w:rsidRPr="00841337" w:rsidRDefault="00E75A64" w:rsidP="00E75A64">
      <w:pPr>
        <w:pStyle w:val="Lijstalinea"/>
        <w:numPr>
          <w:ilvl w:val="0"/>
          <w:numId w:val="7"/>
        </w:numPr>
        <w:tabs>
          <w:tab w:val="left" w:pos="0"/>
          <w:tab w:val="num" w:pos="425"/>
        </w:tabs>
        <w:suppressAutoHyphens/>
        <w:spacing w:before="57" w:after="0"/>
        <w:jc w:val="both"/>
        <w:rPr>
          <w:rFonts w:eastAsia="Lucida Sans Unicode" w:cs="Tahoma"/>
          <w:color w:val="000000"/>
          <w:sz w:val="20"/>
          <w:szCs w:val="24"/>
          <w:lang w:eastAsia="nl-BE"/>
        </w:rPr>
      </w:pPr>
      <w:proofErr w:type="gramStart"/>
      <w:r w:rsidRPr="00841337">
        <w:rPr>
          <w:rFonts w:eastAsia="Lucida Sans Unicode" w:cs="Tahoma"/>
          <w:color w:val="000000"/>
          <w:sz w:val="20"/>
          <w:szCs w:val="24"/>
          <w:lang w:eastAsia="nl-BE"/>
        </w:rPr>
        <w:t>de</w:t>
      </w:r>
      <w:proofErr w:type="gramEnd"/>
      <w:r w:rsidRPr="00841337">
        <w:rPr>
          <w:rFonts w:eastAsia="Lucida Sans Unicode" w:cs="Tahoma"/>
          <w:color w:val="000000"/>
          <w:sz w:val="20"/>
          <w:szCs w:val="24"/>
          <w:lang w:eastAsia="nl-BE"/>
        </w:rPr>
        <w:t xml:space="preserve"> ingezamelde afvalstof moet verplicht afgevoerd word</w:t>
      </w:r>
      <w:r>
        <w:rPr>
          <w:rFonts w:eastAsia="Lucida Sans Unicode" w:cs="Tahoma"/>
          <w:color w:val="000000"/>
          <w:sz w:val="20"/>
          <w:szCs w:val="24"/>
          <w:lang w:eastAsia="nl-BE"/>
        </w:rPr>
        <w:t>en voor hergebruik of recyclage.</w:t>
      </w:r>
    </w:p>
    <w:p w14:paraId="4BED9A2E" w14:textId="77777777" w:rsidR="00E75A64" w:rsidRPr="00841337" w:rsidRDefault="00E75A64" w:rsidP="00E75A64">
      <w:pPr>
        <w:pStyle w:val="Lijstalinea"/>
        <w:numPr>
          <w:ilvl w:val="0"/>
          <w:numId w:val="7"/>
        </w:numPr>
        <w:tabs>
          <w:tab w:val="left" w:pos="0"/>
          <w:tab w:val="num" w:pos="425"/>
        </w:tabs>
        <w:suppressAutoHyphens/>
        <w:spacing w:before="57" w:after="0"/>
        <w:jc w:val="both"/>
        <w:rPr>
          <w:rFonts w:eastAsia="Lucida Sans Unicode" w:cs="Tahoma"/>
          <w:color w:val="000000"/>
          <w:sz w:val="20"/>
          <w:szCs w:val="24"/>
          <w:lang w:eastAsia="nl-BE"/>
        </w:rPr>
      </w:pPr>
      <w:proofErr w:type="gramStart"/>
      <w:r w:rsidRPr="00841337">
        <w:rPr>
          <w:rFonts w:eastAsia="Lucida Sans Unicode" w:cs="Tahoma"/>
          <w:color w:val="000000"/>
          <w:sz w:val="20"/>
          <w:szCs w:val="24"/>
          <w:lang w:eastAsia="nl-BE"/>
        </w:rPr>
        <w:t>de</w:t>
      </w:r>
      <w:proofErr w:type="gramEnd"/>
      <w:r w:rsidRPr="00841337">
        <w:rPr>
          <w:rFonts w:eastAsia="Lucida Sans Unicode" w:cs="Tahoma"/>
          <w:color w:val="000000"/>
          <w:sz w:val="20"/>
          <w:szCs w:val="24"/>
          <w:lang w:eastAsia="nl-BE"/>
        </w:rPr>
        <w:t xml:space="preserve"> inzameling gebeurt op een manier die garanties biedt op milieubescherming en het voorkomen van veiligheidsrisico’s voor </w:t>
      </w:r>
      <w:r>
        <w:rPr>
          <w:rFonts w:eastAsia="Lucida Sans Unicode" w:cs="Tahoma"/>
          <w:color w:val="000000"/>
          <w:sz w:val="20"/>
          <w:szCs w:val="24"/>
          <w:lang w:eastAsia="nl-BE"/>
        </w:rPr>
        <w:t>personen in de directe omgeving.</w:t>
      </w:r>
    </w:p>
    <w:p w14:paraId="7540A190" w14:textId="77777777" w:rsidR="00E75A64" w:rsidRPr="00841337" w:rsidRDefault="00E75A64" w:rsidP="00E75A64">
      <w:pPr>
        <w:pStyle w:val="Lijstalinea"/>
        <w:numPr>
          <w:ilvl w:val="0"/>
          <w:numId w:val="7"/>
        </w:numPr>
        <w:tabs>
          <w:tab w:val="left" w:pos="0"/>
          <w:tab w:val="num" w:pos="425"/>
        </w:tabs>
        <w:suppressAutoHyphens/>
        <w:spacing w:before="57" w:after="0"/>
        <w:jc w:val="both"/>
        <w:rPr>
          <w:rFonts w:eastAsia="Lucida Sans Unicode" w:cs="Tahoma"/>
          <w:color w:val="000000"/>
          <w:sz w:val="20"/>
          <w:szCs w:val="24"/>
          <w:lang w:eastAsia="nl-BE"/>
        </w:rPr>
      </w:pPr>
      <w:proofErr w:type="gramStart"/>
      <w:r w:rsidRPr="00841337">
        <w:rPr>
          <w:rFonts w:eastAsia="Lucida Sans Unicode" w:cs="Tahoma"/>
          <w:color w:val="000000"/>
          <w:sz w:val="20"/>
          <w:szCs w:val="24"/>
          <w:lang w:eastAsia="nl-BE"/>
        </w:rPr>
        <w:t>de</w:t>
      </w:r>
      <w:proofErr w:type="gramEnd"/>
      <w:r w:rsidRPr="00841337">
        <w:rPr>
          <w:rFonts w:eastAsia="Lucida Sans Unicode" w:cs="Tahoma"/>
          <w:color w:val="000000"/>
          <w:sz w:val="20"/>
          <w:szCs w:val="24"/>
          <w:lang w:eastAsia="nl-BE"/>
        </w:rPr>
        <w:t xml:space="preserve"> inzameling en afvoer van de ingezamelde afvalstoffen gebeurt door een geregistreerde inzamelaar, afv</w:t>
      </w:r>
      <w:r>
        <w:rPr>
          <w:rFonts w:eastAsia="Lucida Sans Unicode" w:cs="Tahoma"/>
          <w:color w:val="000000"/>
          <w:sz w:val="20"/>
          <w:szCs w:val="24"/>
          <w:lang w:eastAsia="nl-BE"/>
        </w:rPr>
        <w:t>alstoffenhandelaar of –makelaar.</w:t>
      </w:r>
    </w:p>
    <w:p w14:paraId="4B82FCC2" w14:textId="77777777" w:rsidR="00E75A64" w:rsidRPr="00841337" w:rsidRDefault="00E75A64" w:rsidP="00E75A64">
      <w:pPr>
        <w:pStyle w:val="Lijstalinea"/>
        <w:numPr>
          <w:ilvl w:val="0"/>
          <w:numId w:val="7"/>
        </w:numPr>
        <w:tabs>
          <w:tab w:val="left" w:pos="0"/>
          <w:tab w:val="num" w:pos="425"/>
        </w:tabs>
        <w:suppressAutoHyphens/>
        <w:spacing w:before="57" w:after="0"/>
        <w:jc w:val="both"/>
        <w:rPr>
          <w:rFonts w:eastAsia="Lucida Sans Unicode" w:cs="Tahoma"/>
          <w:color w:val="000000"/>
          <w:sz w:val="20"/>
          <w:szCs w:val="24"/>
          <w:lang w:eastAsia="nl-BE"/>
        </w:rPr>
      </w:pPr>
      <w:proofErr w:type="gramStart"/>
      <w:r w:rsidRPr="00841337">
        <w:rPr>
          <w:rFonts w:eastAsia="Lucida Sans Unicode" w:cs="Tahoma"/>
          <w:color w:val="000000"/>
          <w:sz w:val="20"/>
          <w:szCs w:val="24"/>
          <w:lang w:eastAsia="nl-BE"/>
        </w:rPr>
        <w:t>de</w:t>
      </w:r>
      <w:proofErr w:type="gramEnd"/>
      <w:r w:rsidRPr="00841337">
        <w:rPr>
          <w:rFonts w:eastAsia="Lucida Sans Unicode" w:cs="Tahoma"/>
          <w:color w:val="000000"/>
          <w:sz w:val="20"/>
          <w:szCs w:val="24"/>
          <w:lang w:eastAsia="nl-BE"/>
        </w:rPr>
        <w:t xml:space="preserve"> inzamelactie gebeurt in combinatie met een project van sensibilisering over preventie, hergebruik en recyclage van de betreffende afvalstoffen. De initiatiefnemers bezorgen daarover op voor</w:t>
      </w:r>
      <w:r>
        <w:rPr>
          <w:rFonts w:eastAsia="Lucida Sans Unicode" w:cs="Tahoma"/>
          <w:color w:val="000000"/>
          <w:sz w:val="20"/>
          <w:szCs w:val="24"/>
          <w:lang w:eastAsia="nl-BE"/>
        </w:rPr>
        <w:t>hand informatie aan de gemeente.</w:t>
      </w:r>
    </w:p>
    <w:p w14:paraId="7B278A98" w14:textId="77777777" w:rsidR="00E75A64" w:rsidRPr="00841337" w:rsidRDefault="00E75A64" w:rsidP="00E75A64">
      <w:pPr>
        <w:pStyle w:val="Lijstalinea"/>
        <w:numPr>
          <w:ilvl w:val="0"/>
          <w:numId w:val="7"/>
        </w:numPr>
        <w:tabs>
          <w:tab w:val="left" w:pos="0"/>
        </w:tabs>
        <w:suppressAutoHyphens/>
        <w:spacing w:before="57" w:after="0"/>
        <w:jc w:val="both"/>
        <w:rPr>
          <w:rFonts w:eastAsia="Lucida Sans Unicode" w:cs="Tahoma"/>
          <w:color w:val="000000"/>
          <w:sz w:val="20"/>
          <w:szCs w:val="24"/>
          <w:lang w:eastAsia="nl-BE"/>
        </w:rPr>
      </w:pPr>
      <w:proofErr w:type="gramStart"/>
      <w:r w:rsidRPr="00841337">
        <w:rPr>
          <w:rFonts w:eastAsia="Lucida Sans Unicode" w:cs="Tahoma"/>
          <w:color w:val="000000"/>
          <w:sz w:val="20"/>
          <w:szCs w:val="24"/>
          <w:lang w:eastAsia="nl-BE"/>
        </w:rPr>
        <w:t>de</w:t>
      </w:r>
      <w:proofErr w:type="gramEnd"/>
      <w:r w:rsidRPr="00841337">
        <w:rPr>
          <w:rFonts w:eastAsia="Lucida Sans Unicode" w:cs="Tahoma"/>
          <w:color w:val="000000"/>
          <w:sz w:val="20"/>
          <w:szCs w:val="24"/>
          <w:lang w:eastAsia="nl-BE"/>
        </w:rPr>
        <w:t xml:space="preserve"> inzamelactie duurt maximaal 14 opeenvolgende kalenderdagen en de afvalstoffen worden binnen de 3 kalenderdagen na het beëindigen van de inzamelactie afgevoerd.</w:t>
      </w:r>
    </w:p>
    <w:p w14:paraId="36FCED8B" w14:textId="77777777" w:rsidR="00E75A64" w:rsidRPr="00E75A64" w:rsidRDefault="00E75A64" w:rsidP="00E75A64">
      <w:pPr>
        <w:widowControl w:val="0"/>
        <w:suppressAutoHyphens/>
        <w:jc w:val="both"/>
        <w:rPr>
          <w:rFonts w:eastAsia="Lucida Sans Unicode" w:cs="Tahoma"/>
          <w:sz w:val="20"/>
          <w:szCs w:val="24"/>
          <w:lang w:eastAsia="nl-BE"/>
        </w:rPr>
      </w:pPr>
    </w:p>
    <w:p w14:paraId="3BCB2828" w14:textId="6F5D4AFD" w:rsidR="008A013F" w:rsidRPr="005C7BF3" w:rsidRDefault="008A013F" w:rsidP="008A013F">
      <w:pPr>
        <w:pStyle w:val="Kop1"/>
        <w:rPr>
          <w:b/>
          <w:bCs/>
          <w:sz w:val="22"/>
          <w:szCs w:val="22"/>
        </w:rPr>
      </w:pPr>
      <w:r w:rsidRPr="005C7BF3">
        <w:rPr>
          <w:b/>
          <w:bCs/>
          <w:sz w:val="22"/>
          <w:szCs w:val="22"/>
        </w:rPr>
        <w:t xml:space="preserve">DEEL </w:t>
      </w:r>
      <w:r>
        <w:rPr>
          <w:b/>
          <w:bCs/>
          <w:sz w:val="22"/>
          <w:szCs w:val="22"/>
        </w:rPr>
        <w:t>2</w:t>
      </w:r>
      <w:r w:rsidRPr="005C7BF3">
        <w:rPr>
          <w:b/>
          <w:bCs/>
          <w:sz w:val="22"/>
          <w:szCs w:val="22"/>
        </w:rPr>
        <w:t xml:space="preserve"> – </w:t>
      </w:r>
      <w:r>
        <w:rPr>
          <w:b/>
          <w:bCs/>
          <w:sz w:val="22"/>
          <w:szCs w:val="22"/>
        </w:rPr>
        <w:t>Aanvullend politiereglement op afval</w:t>
      </w:r>
    </w:p>
    <w:p w14:paraId="5F34BDF9" w14:textId="1C341D82" w:rsidR="008A013F" w:rsidRDefault="008A013F" w:rsidP="008A013F">
      <w:pPr>
        <w:pStyle w:val="Kop2"/>
        <w:spacing w:before="120"/>
      </w:pPr>
      <w:r>
        <w:t>HOOFDSTUK 1: DEFINITIES</w:t>
      </w:r>
    </w:p>
    <w:p w14:paraId="05906A49" w14:textId="034CA894" w:rsidR="008A013F" w:rsidRDefault="008A013F" w:rsidP="008A013F">
      <w:pPr>
        <w:rPr>
          <w:rFonts w:eastAsia="Lucida Sans Unicode" w:cs="Tahoma"/>
          <w:sz w:val="20"/>
          <w:szCs w:val="24"/>
          <w:lang w:val="nl-NL" w:eastAsia="nl-BE"/>
        </w:rPr>
      </w:pPr>
      <w:r w:rsidRPr="0061230F">
        <w:rPr>
          <w:rFonts w:cstheme="minorHAnsi"/>
          <w:b/>
          <w:color w:val="000000" w:themeColor="text1"/>
        </w:rPr>
        <w:t xml:space="preserve">Artikel </w:t>
      </w:r>
      <w:r>
        <w:rPr>
          <w:rFonts w:cstheme="minorHAnsi"/>
          <w:b/>
          <w:color w:val="000000" w:themeColor="text1"/>
        </w:rPr>
        <w:t>2</w:t>
      </w:r>
    </w:p>
    <w:p w14:paraId="6E68043A" w14:textId="648D99E2" w:rsidR="008A013F" w:rsidRPr="006C162D" w:rsidRDefault="008A013F" w:rsidP="008A013F">
      <w:pPr>
        <w:widowControl w:val="0"/>
        <w:suppressAutoHyphens/>
        <w:jc w:val="both"/>
        <w:rPr>
          <w:rFonts w:eastAsia="Lucida Sans Unicode" w:cs="Tahoma"/>
          <w:sz w:val="20"/>
          <w:szCs w:val="24"/>
          <w:lang w:val="nl-NL" w:eastAsia="nl-BE"/>
        </w:rPr>
      </w:pPr>
      <w:r>
        <w:rPr>
          <w:rFonts w:eastAsia="Lucida Sans Unicode" w:cs="Tahoma"/>
          <w:sz w:val="20"/>
          <w:szCs w:val="24"/>
          <w:lang w:val="nl-NL" w:eastAsia="nl-BE"/>
        </w:rPr>
        <w:t>§</w:t>
      </w:r>
      <w:r w:rsidRPr="001D1AA7">
        <w:rPr>
          <w:rFonts w:eastAsia="Lucida Sans Unicode" w:cs="Tahoma"/>
          <w:sz w:val="20"/>
          <w:szCs w:val="24"/>
          <w:lang w:val="nl-NL" w:eastAsia="nl-BE"/>
        </w:rPr>
        <w:t xml:space="preserve"> 1</w:t>
      </w:r>
      <w:r>
        <w:rPr>
          <w:rFonts w:eastAsia="Lucida Sans Unicode" w:cs="Tahoma"/>
          <w:sz w:val="20"/>
          <w:szCs w:val="24"/>
          <w:lang w:val="nl-NL" w:eastAsia="nl-BE"/>
        </w:rPr>
        <w:t>.</w:t>
      </w:r>
      <w:r w:rsidRPr="001D1AA7">
        <w:rPr>
          <w:rFonts w:eastAsia="Lucida Sans Unicode" w:cs="Tahoma"/>
          <w:sz w:val="20"/>
          <w:szCs w:val="24"/>
          <w:lang w:val="nl-NL" w:eastAsia="nl-BE"/>
        </w:rPr>
        <w:t xml:space="preserve"> De definities opgenomen in het Materialendecreet, het VLAREMA en de bijhorende uitvoeringsbesluiten zijn van</w:t>
      </w:r>
      <w:r w:rsidRPr="006C162D">
        <w:rPr>
          <w:rFonts w:eastAsia="Lucida Sans Unicode" w:cs="Tahoma"/>
          <w:sz w:val="20"/>
          <w:szCs w:val="24"/>
          <w:lang w:val="nl-NL" w:eastAsia="nl-BE"/>
        </w:rPr>
        <w:t xml:space="preserve"> toepassing op deze politieverordening.</w:t>
      </w:r>
    </w:p>
    <w:p w14:paraId="27770DD2" w14:textId="12833C8A" w:rsidR="008A013F" w:rsidRPr="006C162D" w:rsidRDefault="008A013F" w:rsidP="008A013F">
      <w:pPr>
        <w:widowControl w:val="0"/>
        <w:suppressAutoHyphens/>
        <w:jc w:val="both"/>
        <w:rPr>
          <w:rFonts w:eastAsia="Lucida Sans Unicode" w:cs="Tahoma"/>
          <w:sz w:val="20"/>
          <w:szCs w:val="24"/>
          <w:lang w:val="nl-NL" w:eastAsia="nl-BE"/>
        </w:rPr>
      </w:pPr>
      <w:r>
        <w:rPr>
          <w:rFonts w:eastAsia="Lucida Sans Unicode" w:cs="Tahoma"/>
          <w:sz w:val="20"/>
          <w:szCs w:val="24"/>
          <w:lang w:val="nl-NL" w:eastAsia="nl-BE"/>
        </w:rPr>
        <w:t>§</w:t>
      </w:r>
      <w:r w:rsidRPr="001D1AA7">
        <w:rPr>
          <w:rFonts w:eastAsia="Lucida Sans Unicode" w:cs="Tahoma"/>
          <w:sz w:val="20"/>
          <w:szCs w:val="24"/>
          <w:lang w:val="nl-NL" w:eastAsia="nl-BE"/>
        </w:rPr>
        <w:t xml:space="preserve"> 2</w:t>
      </w:r>
      <w:r>
        <w:rPr>
          <w:rFonts w:eastAsia="Lucida Sans Unicode" w:cs="Tahoma"/>
          <w:sz w:val="20"/>
          <w:szCs w:val="24"/>
          <w:lang w:val="nl-NL" w:eastAsia="nl-BE"/>
        </w:rPr>
        <w:t>.</w:t>
      </w:r>
      <w:r>
        <w:rPr>
          <w:rFonts w:eastAsia="Lucida Sans Unicode" w:cs="Tahoma"/>
          <w:b/>
          <w:sz w:val="20"/>
          <w:szCs w:val="24"/>
          <w:lang w:val="nl-NL" w:eastAsia="nl-BE"/>
        </w:rPr>
        <w:t xml:space="preserve"> </w:t>
      </w:r>
      <w:r w:rsidRPr="006C162D">
        <w:rPr>
          <w:rFonts w:eastAsia="Lucida Sans Unicode" w:cs="Tahoma"/>
          <w:sz w:val="20"/>
          <w:szCs w:val="24"/>
          <w:lang w:val="nl-NL" w:eastAsia="nl-BE"/>
        </w:rPr>
        <w:t>Deze politieverordening is van toepassing op de inzameling en het beheer van alle huishoudelijke afvalstoffen.</w:t>
      </w:r>
    </w:p>
    <w:p w14:paraId="1D5A08BC" w14:textId="77777777" w:rsidR="008A013F" w:rsidRDefault="008A013F" w:rsidP="008A013F">
      <w:pPr>
        <w:widowControl w:val="0"/>
        <w:suppressAutoHyphens/>
        <w:jc w:val="both"/>
        <w:rPr>
          <w:rFonts w:eastAsia="Lucida Sans Unicode" w:cs="Tahoma"/>
          <w:sz w:val="20"/>
          <w:szCs w:val="24"/>
          <w:lang w:val="nl-NL" w:eastAsia="nl-BE"/>
        </w:rPr>
      </w:pPr>
      <w:r w:rsidRPr="006C162D">
        <w:rPr>
          <w:rFonts w:eastAsia="Lucida Sans Unicode" w:cs="Tahoma"/>
          <w:sz w:val="20"/>
          <w:szCs w:val="24"/>
          <w:lang w:val="nl-NL" w:eastAsia="nl-BE"/>
        </w:rPr>
        <w:lastRenderedPageBreak/>
        <w:t xml:space="preserve">Deze politieverordening is </w:t>
      </w:r>
      <w:proofErr w:type="gramStart"/>
      <w:r w:rsidRPr="006C162D">
        <w:rPr>
          <w:rFonts w:eastAsia="Lucida Sans Unicode" w:cs="Tahoma"/>
          <w:sz w:val="20"/>
          <w:szCs w:val="24"/>
          <w:lang w:val="nl-NL" w:eastAsia="nl-BE"/>
        </w:rPr>
        <w:t>tevens</w:t>
      </w:r>
      <w:proofErr w:type="gramEnd"/>
      <w:r w:rsidRPr="006C162D">
        <w:rPr>
          <w:rFonts w:eastAsia="Lucida Sans Unicode" w:cs="Tahoma"/>
          <w:sz w:val="20"/>
          <w:szCs w:val="24"/>
          <w:lang w:val="nl-NL" w:eastAsia="nl-BE"/>
        </w:rPr>
        <w:t xml:space="preserve"> van toepassing op de inzameling en het beheer van alle met huishoudelijke afvalstoffen vergelijkbare bedrijfsafvalstoffen die via een gemeentelijke inzameling worden opgehaald, ingezameld of aangeboden.</w:t>
      </w:r>
    </w:p>
    <w:p w14:paraId="5C8756B2" w14:textId="77777777" w:rsidR="00E75A64" w:rsidRPr="008A013F" w:rsidRDefault="00E75A64" w:rsidP="00E75A64">
      <w:pPr>
        <w:suppressAutoHyphens/>
        <w:spacing w:before="57" w:after="0"/>
        <w:rPr>
          <w:rFonts w:eastAsia="Lucida Sans Unicode" w:cs="Tahoma"/>
          <w:sz w:val="20"/>
          <w:szCs w:val="24"/>
          <w:lang w:val="nl-NL" w:eastAsia="nl-BE"/>
        </w:rPr>
      </w:pPr>
    </w:p>
    <w:p w14:paraId="04EE4A1A" w14:textId="18953BBC" w:rsidR="008A013F" w:rsidRDefault="008A013F" w:rsidP="008A013F">
      <w:pPr>
        <w:pStyle w:val="Kop2"/>
        <w:spacing w:before="120"/>
      </w:pPr>
      <w:r>
        <w:t>HOOFDSTUK 2: afval van huisdieren</w:t>
      </w:r>
    </w:p>
    <w:p w14:paraId="02EF5E85" w14:textId="5E3272D0" w:rsidR="00E75A64" w:rsidRPr="008A013F" w:rsidRDefault="008A013F" w:rsidP="008A013F">
      <w:pPr>
        <w:rPr>
          <w:rFonts w:cstheme="minorHAnsi"/>
          <w:b/>
          <w:color w:val="000000" w:themeColor="text1"/>
        </w:rPr>
      </w:pPr>
      <w:r w:rsidRPr="008A013F">
        <w:rPr>
          <w:rFonts w:cstheme="minorHAnsi"/>
          <w:b/>
          <w:color w:val="000000" w:themeColor="text1"/>
        </w:rPr>
        <w:t>Artikel 3</w:t>
      </w:r>
    </w:p>
    <w:p w14:paraId="734B18F7" w14:textId="73488964" w:rsidR="008A013F" w:rsidRPr="006C162D" w:rsidRDefault="008A013F" w:rsidP="008A013F">
      <w:pPr>
        <w:widowControl w:val="0"/>
        <w:suppressAutoHyphens/>
        <w:jc w:val="both"/>
        <w:rPr>
          <w:rFonts w:eastAsia="Lucida Sans Unicode" w:cs="Tahoma"/>
          <w:sz w:val="20"/>
          <w:szCs w:val="24"/>
          <w:lang w:val="nl-NL" w:eastAsia="nl-BE"/>
        </w:rPr>
      </w:pPr>
      <w:r>
        <w:rPr>
          <w:rFonts w:eastAsia="Lucida Sans Unicode" w:cs="Tahoma"/>
          <w:sz w:val="20"/>
          <w:szCs w:val="24"/>
          <w:lang w:val="nl-NL" w:eastAsia="nl-BE"/>
        </w:rPr>
        <w:t xml:space="preserve">§1. </w:t>
      </w:r>
      <w:r w:rsidRPr="006C162D">
        <w:rPr>
          <w:rFonts w:eastAsia="Lucida Sans Unicode" w:cs="Tahoma"/>
          <w:sz w:val="20"/>
          <w:szCs w:val="24"/>
          <w:lang w:val="nl-NL" w:eastAsia="nl-BE"/>
        </w:rPr>
        <w:t>De eigenaars en houders van huisdieren zijn verplicht te beletten dat de voetpaden en aanpalende huizen, bermen tussen voetpad en rijweg, begraafplaatsen, openbare parken, bossen, tuinen, speelpleinen</w:t>
      </w:r>
      <w:r>
        <w:rPr>
          <w:rFonts w:eastAsia="Lucida Sans Unicode" w:cs="Tahoma"/>
          <w:sz w:val="20"/>
          <w:szCs w:val="24"/>
          <w:lang w:val="nl-NL" w:eastAsia="nl-BE"/>
        </w:rPr>
        <w:t>, hondentoiletten en-loopweiden</w:t>
      </w:r>
      <w:r w:rsidRPr="006C162D">
        <w:rPr>
          <w:rFonts w:eastAsia="Lucida Sans Unicode" w:cs="Tahoma"/>
          <w:sz w:val="20"/>
          <w:szCs w:val="24"/>
          <w:lang w:val="nl-NL" w:eastAsia="nl-BE"/>
        </w:rPr>
        <w:t xml:space="preserve"> en </w:t>
      </w:r>
      <w:r>
        <w:rPr>
          <w:rFonts w:eastAsia="Lucida Sans Unicode" w:cs="Tahoma"/>
          <w:sz w:val="20"/>
          <w:szCs w:val="24"/>
          <w:lang w:val="nl-NL" w:eastAsia="nl-BE"/>
        </w:rPr>
        <w:t xml:space="preserve">alle </w:t>
      </w:r>
      <w:r w:rsidRPr="006C162D">
        <w:rPr>
          <w:rFonts w:eastAsia="Lucida Sans Unicode" w:cs="Tahoma"/>
          <w:sz w:val="20"/>
          <w:szCs w:val="24"/>
          <w:lang w:val="nl-NL" w:eastAsia="nl-BE"/>
        </w:rPr>
        <w:t>andere voor het publiek toegankelijke zones en de fiets- en rijwegen bevuild worden door hun dieren.</w:t>
      </w:r>
    </w:p>
    <w:p w14:paraId="2309B6C4" w14:textId="77777777" w:rsidR="008A013F" w:rsidRPr="006C162D" w:rsidRDefault="008A013F" w:rsidP="008A013F">
      <w:pPr>
        <w:widowControl w:val="0"/>
        <w:suppressAutoHyphens/>
        <w:jc w:val="both"/>
        <w:rPr>
          <w:rFonts w:eastAsia="Lucida Sans Unicode" w:cs="Tahoma"/>
          <w:sz w:val="20"/>
          <w:szCs w:val="24"/>
          <w:lang w:val="nl-NL" w:eastAsia="nl-BE"/>
        </w:rPr>
      </w:pPr>
      <w:proofErr w:type="gramStart"/>
      <w:r w:rsidRPr="006C162D">
        <w:rPr>
          <w:rFonts w:eastAsia="Lucida Sans Unicode" w:cs="Tahoma"/>
          <w:sz w:val="20"/>
          <w:szCs w:val="24"/>
          <w:lang w:val="nl-NL" w:eastAsia="nl-BE"/>
        </w:rPr>
        <w:t>Indien</w:t>
      </w:r>
      <w:proofErr w:type="gramEnd"/>
      <w:r w:rsidRPr="006C162D">
        <w:rPr>
          <w:rFonts w:eastAsia="Lucida Sans Unicode" w:cs="Tahoma"/>
          <w:sz w:val="20"/>
          <w:szCs w:val="24"/>
          <w:lang w:val="nl-NL" w:eastAsia="nl-BE"/>
        </w:rPr>
        <w:t xml:space="preserve"> uitwerpselen terecht komen op de voornoemde plaatsen, is de eigenaar of houder van het dier verplicht deze uitwerpselen te verwijderen en te deponeren in een straatvuilbak of in een speciaal daarvoor voorzien </w:t>
      </w:r>
      <w:proofErr w:type="spellStart"/>
      <w:r w:rsidRPr="006C162D">
        <w:rPr>
          <w:rFonts w:eastAsia="Lucida Sans Unicode" w:cs="Tahoma"/>
          <w:sz w:val="20"/>
          <w:szCs w:val="24"/>
          <w:lang w:val="nl-NL" w:eastAsia="nl-BE"/>
        </w:rPr>
        <w:t>inzamelrecipiënt</w:t>
      </w:r>
      <w:proofErr w:type="spellEnd"/>
      <w:r w:rsidRPr="006C162D">
        <w:rPr>
          <w:rFonts w:eastAsia="Lucida Sans Unicode" w:cs="Tahoma"/>
          <w:sz w:val="20"/>
          <w:szCs w:val="24"/>
          <w:lang w:val="nl-NL" w:eastAsia="nl-BE"/>
        </w:rPr>
        <w:t xml:space="preserve"> of moeten de uitwerpselen voldoende verpakt meegegeven worden met de gemeentelijke inzameling van huisvuil.</w:t>
      </w:r>
    </w:p>
    <w:p w14:paraId="46B53A92" w14:textId="77777777" w:rsidR="008A013F" w:rsidRPr="006C162D" w:rsidRDefault="008A013F" w:rsidP="008A013F">
      <w:pPr>
        <w:widowControl w:val="0"/>
        <w:suppressAutoHyphens/>
        <w:jc w:val="both"/>
        <w:rPr>
          <w:rFonts w:eastAsia="Lucida Sans Unicode" w:cs="Tahoma"/>
          <w:sz w:val="20"/>
          <w:szCs w:val="24"/>
          <w:lang w:val="nl-NL" w:eastAsia="nl-BE"/>
        </w:rPr>
      </w:pPr>
      <w:r w:rsidRPr="006C162D">
        <w:rPr>
          <w:rFonts w:eastAsia="Lucida Sans Unicode" w:cs="Tahoma"/>
          <w:sz w:val="20"/>
          <w:szCs w:val="24"/>
          <w:lang w:val="nl-NL" w:eastAsia="nl-BE"/>
        </w:rPr>
        <w:t>De voormelde verplichtingen ontslaan de aangelanden echter niet van hun eigen verplichtingen om de openbare weg rein te houden.</w:t>
      </w:r>
    </w:p>
    <w:p w14:paraId="3194C3D0" w14:textId="77777777" w:rsidR="008A013F" w:rsidRPr="006C162D" w:rsidRDefault="008A013F" w:rsidP="008A013F">
      <w:pPr>
        <w:widowControl w:val="0"/>
        <w:suppressAutoHyphens/>
        <w:jc w:val="both"/>
        <w:rPr>
          <w:rFonts w:eastAsia="Lucida Sans Unicode" w:cs="Tahoma"/>
          <w:sz w:val="20"/>
          <w:szCs w:val="24"/>
          <w:lang w:val="nl-NL" w:eastAsia="nl-BE"/>
        </w:rPr>
      </w:pPr>
      <w:r w:rsidRPr="006C162D">
        <w:rPr>
          <w:rFonts w:eastAsia="Lucida Sans Unicode" w:cs="Tahoma"/>
          <w:sz w:val="20"/>
          <w:szCs w:val="24"/>
          <w:lang w:val="nl-NL" w:eastAsia="nl-BE"/>
        </w:rPr>
        <w:t xml:space="preserve">De begeleiders van huisdieren zijn verplicht </w:t>
      </w:r>
      <w:r>
        <w:rPr>
          <w:rFonts w:eastAsia="Lucida Sans Unicode" w:cs="Tahoma"/>
          <w:sz w:val="20"/>
          <w:szCs w:val="24"/>
          <w:lang w:val="nl-NL" w:eastAsia="nl-BE"/>
        </w:rPr>
        <w:t>steeds voldoende zakjes</w:t>
      </w:r>
      <w:r w:rsidRPr="006C162D">
        <w:rPr>
          <w:rFonts w:eastAsia="Lucida Sans Unicode" w:cs="Tahoma"/>
          <w:sz w:val="20"/>
          <w:szCs w:val="24"/>
          <w:lang w:val="nl-NL" w:eastAsia="nl-BE"/>
        </w:rPr>
        <w:t xml:space="preserve"> voor het verwijderen van de uitwerpselen van hun dier in bezit te hebben. </w:t>
      </w:r>
      <w:r>
        <w:rPr>
          <w:rFonts w:eastAsia="Lucida Sans Unicode" w:cs="Tahoma"/>
          <w:sz w:val="20"/>
          <w:szCs w:val="24"/>
          <w:lang w:val="nl-NL" w:eastAsia="nl-BE"/>
        </w:rPr>
        <w:t>De zakjes dienen</w:t>
      </w:r>
      <w:r w:rsidRPr="006C162D">
        <w:rPr>
          <w:rFonts w:eastAsia="Lucida Sans Unicode" w:cs="Tahoma"/>
          <w:sz w:val="20"/>
          <w:szCs w:val="24"/>
          <w:lang w:val="nl-NL" w:eastAsia="nl-BE"/>
        </w:rPr>
        <w:t xml:space="preserve"> op het verzoek van de politie getoond te worden.</w:t>
      </w:r>
    </w:p>
    <w:p w14:paraId="3328D50F" w14:textId="77777777" w:rsidR="008A013F" w:rsidRPr="006C162D" w:rsidRDefault="008A013F" w:rsidP="008A013F">
      <w:pPr>
        <w:widowControl w:val="0"/>
        <w:suppressAutoHyphens/>
        <w:jc w:val="both"/>
        <w:rPr>
          <w:rFonts w:eastAsia="Lucida Sans Unicode" w:cs="Tahoma"/>
          <w:sz w:val="20"/>
          <w:szCs w:val="24"/>
          <w:lang w:val="nl-NL" w:eastAsia="nl-BE"/>
        </w:rPr>
      </w:pPr>
      <w:r w:rsidRPr="006C162D">
        <w:rPr>
          <w:rFonts w:eastAsia="Lucida Sans Unicode" w:cs="Tahoma"/>
          <w:sz w:val="20"/>
          <w:szCs w:val="24"/>
          <w:lang w:val="nl-NL" w:eastAsia="nl-BE"/>
        </w:rPr>
        <w:t>De bepalingen van artikel 7, lid 1 tot en met 4 zijn niet van toepassing op blindengeleide- en assistentiehonden.</w:t>
      </w:r>
    </w:p>
    <w:p w14:paraId="408279C4" w14:textId="4D38B235" w:rsidR="008A013F" w:rsidRDefault="008A013F" w:rsidP="008A013F">
      <w:pPr>
        <w:widowControl w:val="0"/>
        <w:suppressAutoHyphens/>
        <w:jc w:val="both"/>
        <w:rPr>
          <w:rFonts w:eastAsia="Lucida Sans Unicode" w:cs="Tahoma"/>
          <w:sz w:val="20"/>
          <w:szCs w:val="24"/>
          <w:lang w:val="nl-NL" w:eastAsia="nl-BE"/>
        </w:rPr>
      </w:pPr>
      <w:r w:rsidRPr="006C162D">
        <w:rPr>
          <w:rFonts w:eastAsia="Lucida Sans Unicode" w:cs="Tahoma"/>
          <w:sz w:val="20"/>
          <w:szCs w:val="24"/>
          <w:lang w:val="nl-NL" w:eastAsia="nl-BE"/>
        </w:rPr>
        <w:t>Eigenaars en houders van grote huisdieren zijn verplicht om de uitwerpselen van hun dieren die publiek toegankelijke zones bevuilen te verwijderen.</w:t>
      </w:r>
    </w:p>
    <w:p w14:paraId="13197CE3" w14:textId="77777777" w:rsidR="008A013F" w:rsidRDefault="008A013F" w:rsidP="008A013F">
      <w:pPr>
        <w:widowControl w:val="0"/>
        <w:suppressAutoHyphens/>
        <w:jc w:val="both"/>
        <w:rPr>
          <w:rFonts w:eastAsia="Lucida Sans Unicode" w:cs="Tahoma"/>
          <w:sz w:val="20"/>
          <w:szCs w:val="24"/>
          <w:lang w:val="nl-NL" w:eastAsia="nl-BE"/>
        </w:rPr>
      </w:pPr>
    </w:p>
    <w:p w14:paraId="6CDDFEEF" w14:textId="0A0CD95D" w:rsidR="008A013F" w:rsidRPr="008A013F" w:rsidRDefault="008A013F" w:rsidP="008A013F">
      <w:pPr>
        <w:pStyle w:val="Kop2"/>
        <w:spacing w:before="120"/>
      </w:pPr>
      <w:r w:rsidRPr="008A013F">
        <w:t>HOOFDSTUK 3: reclamedrukwerk en gratis regionale pers</w:t>
      </w:r>
    </w:p>
    <w:p w14:paraId="69C65D1C" w14:textId="7D576A95" w:rsidR="008A013F" w:rsidRPr="008A013F" w:rsidRDefault="008A013F" w:rsidP="008A013F">
      <w:pPr>
        <w:rPr>
          <w:rFonts w:cstheme="minorHAnsi"/>
          <w:b/>
          <w:color w:val="000000" w:themeColor="text1"/>
        </w:rPr>
      </w:pPr>
      <w:r w:rsidRPr="008A013F">
        <w:rPr>
          <w:rFonts w:cstheme="minorHAnsi"/>
          <w:b/>
          <w:color w:val="000000" w:themeColor="text1"/>
        </w:rPr>
        <w:t xml:space="preserve">Artikel 4 </w:t>
      </w:r>
    </w:p>
    <w:p w14:paraId="79EEE0B2" w14:textId="4442AECC" w:rsidR="008A013F" w:rsidRPr="006C162D" w:rsidRDefault="008A013F" w:rsidP="008A013F">
      <w:pPr>
        <w:widowControl w:val="0"/>
        <w:suppressAutoHyphens/>
        <w:jc w:val="both"/>
        <w:rPr>
          <w:rFonts w:eastAsia="Lucida Sans Unicode" w:cs="Tahoma"/>
          <w:sz w:val="20"/>
          <w:szCs w:val="24"/>
          <w:lang w:val="nl-NL" w:eastAsia="nl-BE"/>
        </w:rPr>
      </w:pPr>
      <w:r>
        <w:rPr>
          <w:rFonts w:eastAsia="Lucida Sans Unicode" w:cs="Tahoma"/>
          <w:sz w:val="20"/>
          <w:szCs w:val="24"/>
          <w:lang w:val="nl-NL" w:eastAsia="nl-BE"/>
        </w:rPr>
        <w:t xml:space="preserve">§1. </w:t>
      </w:r>
      <w:r w:rsidRPr="006C162D">
        <w:rPr>
          <w:rFonts w:eastAsia="Lucida Sans Unicode" w:cs="Tahoma"/>
          <w:sz w:val="20"/>
          <w:szCs w:val="24"/>
          <w:lang w:val="nl-NL" w:eastAsia="nl-BE"/>
        </w:rPr>
        <w:t xml:space="preserve">Het is voor </w:t>
      </w:r>
      <w:proofErr w:type="spellStart"/>
      <w:r w:rsidRPr="006C162D">
        <w:rPr>
          <w:rFonts w:eastAsia="Lucida Sans Unicode" w:cs="Tahoma"/>
          <w:sz w:val="20"/>
          <w:szCs w:val="24"/>
          <w:lang w:val="nl-NL" w:eastAsia="nl-BE"/>
        </w:rPr>
        <w:t>bedelers</w:t>
      </w:r>
      <w:proofErr w:type="spellEnd"/>
      <w:r w:rsidRPr="006C162D">
        <w:rPr>
          <w:rFonts w:eastAsia="Lucida Sans Unicode" w:cs="Tahoma"/>
          <w:sz w:val="20"/>
          <w:szCs w:val="24"/>
          <w:lang w:val="nl-NL" w:eastAsia="nl-BE"/>
        </w:rPr>
        <w:t xml:space="preserve"> van reclamedrukwerk en gratis regionale pers verboden om reclamedrukwerk en gratis regionale pers te bedelen in leegstaande panden of achter te laten op geparkeerde voertuigen, op het recyclagepark of op andere plaatsen, dan de brievenbus, tenzij mits toelating van de gemeente.</w:t>
      </w:r>
    </w:p>
    <w:p w14:paraId="5C2F1196" w14:textId="77777777" w:rsidR="008A013F" w:rsidRPr="006C162D" w:rsidRDefault="008A013F" w:rsidP="008A013F">
      <w:pPr>
        <w:widowControl w:val="0"/>
        <w:suppressAutoHyphens/>
        <w:jc w:val="both"/>
        <w:rPr>
          <w:rFonts w:eastAsia="Lucida Sans Unicode" w:cs="Tahoma"/>
          <w:sz w:val="20"/>
          <w:szCs w:val="24"/>
          <w:lang w:val="nl-NL" w:eastAsia="nl-BE"/>
        </w:rPr>
      </w:pPr>
      <w:r w:rsidRPr="006C162D">
        <w:rPr>
          <w:rFonts w:eastAsia="Lucida Sans Unicode" w:cs="Tahoma"/>
          <w:sz w:val="20"/>
          <w:szCs w:val="24"/>
          <w:lang w:val="nl-NL" w:eastAsia="nl-BE"/>
        </w:rPr>
        <w:t>De gemeente stelt stickers ter beschikking van de inwoners waarop wordt aangegeven dat reclamedrukwerk en/of gratis regionale pers niet gewenst zijn. Het is verboden reclamedrukwerk te deponeren in een brievenbus met een sticker die aangeeft geen reclamedrukwerk, maar wel gratis regionale pers te ontvangen. Het is verboden reclamedrukwerk en gratis regionale pers te deponeren in een brievenbus met een sticker die aangeeft geen reclamedrukwerk en geen gratis regionale pers te willen ontvangen.</w:t>
      </w:r>
    </w:p>
    <w:p w14:paraId="14C28A53" w14:textId="77777777" w:rsidR="008A013F" w:rsidRDefault="008A013F" w:rsidP="008A013F">
      <w:pPr>
        <w:widowControl w:val="0"/>
        <w:suppressAutoHyphens/>
        <w:jc w:val="both"/>
        <w:rPr>
          <w:rFonts w:eastAsia="Lucida Sans Unicode" w:cs="Arial"/>
          <w:bCs/>
          <w:iCs/>
          <w:color w:val="000000"/>
          <w:sz w:val="20"/>
          <w:szCs w:val="20"/>
          <w:shd w:val="clear" w:color="auto" w:fill="FDFCFA"/>
          <w:lang w:val="nl-NL" w:eastAsia="nl-BE"/>
        </w:rPr>
      </w:pPr>
      <w:r w:rsidRPr="006C162D">
        <w:rPr>
          <w:rFonts w:eastAsia="Lucida Sans Unicode" w:cs="Arial"/>
          <w:bCs/>
          <w:iCs/>
          <w:color w:val="000000"/>
          <w:sz w:val="20"/>
          <w:szCs w:val="20"/>
          <w:shd w:val="clear" w:color="auto" w:fill="FDFCFA"/>
          <w:lang w:val="nl-NL" w:eastAsia="nl-BE"/>
        </w:rPr>
        <w:t>Indien de gegevens van de bedeler niet gekend zijn, dan zal de verantwoordelijke uitgever als aansprakelijke worden weerhouden. Is er geen verantwoordelijke uitgever vermeld, dan is het bedrijf waarvoor reclame wordt gemaakt of de organisator van de activiteit waarvoor reclame wordt gemaakt, aansprakelijk.</w:t>
      </w:r>
    </w:p>
    <w:p w14:paraId="17104DDA" w14:textId="678772DE" w:rsidR="008A013F" w:rsidRPr="008A013F" w:rsidRDefault="008A013F" w:rsidP="00E75A64">
      <w:pPr>
        <w:tabs>
          <w:tab w:val="left" w:pos="0"/>
        </w:tabs>
        <w:suppressAutoHyphens/>
        <w:spacing w:before="57" w:after="0"/>
        <w:jc w:val="both"/>
        <w:rPr>
          <w:rFonts w:eastAsia="Lucida Sans Unicode" w:cs="Tahoma"/>
          <w:color w:val="000000"/>
          <w:sz w:val="20"/>
          <w:szCs w:val="24"/>
          <w:lang w:val="nl-NL" w:eastAsia="nl-BE"/>
        </w:rPr>
      </w:pPr>
    </w:p>
    <w:p w14:paraId="669CD438" w14:textId="6BB1CBBE" w:rsidR="008A013F" w:rsidRPr="008A013F" w:rsidRDefault="008A013F" w:rsidP="008A013F">
      <w:pPr>
        <w:pStyle w:val="Kop2"/>
        <w:spacing w:before="120"/>
      </w:pPr>
      <w:r w:rsidRPr="008A013F">
        <w:t>HOOFDSTUK 4: Gebruik ballonnen</w:t>
      </w:r>
    </w:p>
    <w:p w14:paraId="41C73959" w14:textId="16910DAC" w:rsidR="008A013F" w:rsidRPr="008A013F" w:rsidRDefault="008A013F" w:rsidP="008A013F">
      <w:pPr>
        <w:rPr>
          <w:rFonts w:cstheme="minorHAnsi"/>
          <w:b/>
          <w:color w:val="000000" w:themeColor="text1"/>
        </w:rPr>
      </w:pPr>
      <w:r w:rsidRPr="008A013F">
        <w:rPr>
          <w:rFonts w:cstheme="minorHAnsi"/>
          <w:b/>
          <w:color w:val="000000" w:themeColor="text1"/>
        </w:rPr>
        <w:t xml:space="preserve">Artikel </w:t>
      </w:r>
      <w:r>
        <w:rPr>
          <w:rFonts w:cstheme="minorHAnsi"/>
          <w:b/>
          <w:color w:val="000000" w:themeColor="text1"/>
        </w:rPr>
        <w:t>5</w:t>
      </w:r>
      <w:r w:rsidRPr="008A013F">
        <w:rPr>
          <w:rFonts w:cstheme="minorHAnsi"/>
          <w:b/>
          <w:color w:val="000000" w:themeColor="text1"/>
        </w:rPr>
        <w:t xml:space="preserve"> </w:t>
      </w:r>
    </w:p>
    <w:p w14:paraId="29865F68" w14:textId="288DC535" w:rsidR="008A013F" w:rsidRPr="002C146B" w:rsidRDefault="008A013F" w:rsidP="008A013F">
      <w:pPr>
        <w:widowControl w:val="0"/>
        <w:suppressAutoHyphens/>
        <w:jc w:val="both"/>
        <w:rPr>
          <w:rFonts w:eastAsia="Lucida Sans Unicode" w:cs="Tahoma"/>
          <w:sz w:val="20"/>
          <w:szCs w:val="24"/>
          <w:lang w:val="nl-NL" w:eastAsia="nl-BE"/>
        </w:rPr>
      </w:pPr>
      <w:r>
        <w:rPr>
          <w:rFonts w:eastAsia="Lucida Sans Unicode" w:cs="Tahoma"/>
          <w:sz w:val="20"/>
          <w:szCs w:val="24"/>
          <w:lang w:val="nl-NL" w:eastAsia="nl-BE"/>
        </w:rPr>
        <w:t>§1.</w:t>
      </w:r>
      <w:r w:rsidRPr="002C146B">
        <w:rPr>
          <w:rFonts w:eastAsia="Lucida Sans Unicode" w:cs="Tahoma"/>
          <w:sz w:val="20"/>
          <w:szCs w:val="24"/>
          <w:lang w:val="nl-NL" w:eastAsia="nl-BE"/>
        </w:rPr>
        <w:t xml:space="preserve"> Het oplaten van </w:t>
      </w:r>
      <w:r>
        <w:rPr>
          <w:rFonts w:eastAsia="Lucida Sans Unicode" w:cs="Tahoma"/>
          <w:sz w:val="20"/>
          <w:szCs w:val="24"/>
          <w:lang w:val="nl-NL" w:eastAsia="nl-BE"/>
        </w:rPr>
        <w:t xml:space="preserve">(wens-, </w:t>
      </w:r>
      <w:r w:rsidRPr="002C146B">
        <w:rPr>
          <w:rFonts w:eastAsia="Lucida Sans Unicode" w:cs="Tahoma"/>
          <w:sz w:val="20"/>
          <w:szCs w:val="24"/>
          <w:lang w:val="nl-NL" w:eastAsia="nl-BE"/>
        </w:rPr>
        <w:t>helium</w:t>
      </w:r>
      <w:r>
        <w:rPr>
          <w:rFonts w:eastAsia="Lucida Sans Unicode" w:cs="Tahoma"/>
          <w:sz w:val="20"/>
          <w:szCs w:val="24"/>
          <w:lang w:val="nl-NL" w:eastAsia="nl-BE"/>
        </w:rPr>
        <w:t xml:space="preserve">-) </w:t>
      </w:r>
      <w:r w:rsidRPr="002C146B">
        <w:rPr>
          <w:rFonts w:eastAsia="Lucida Sans Unicode" w:cs="Tahoma"/>
          <w:sz w:val="20"/>
          <w:szCs w:val="24"/>
          <w:lang w:val="nl-NL" w:eastAsia="nl-BE"/>
        </w:rPr>
        <w:t xml:space="preserve">ballonnen moet aangevraagd worden aan de gemeente. </w:t>
      </w:r>
    </w:p>
    <w:p w14:paraId="184A0B91" w14:textId="6BAA7910" w:rsidR="008A013F" w:rsidRPr="008A013F" w:rsidRDefault="008A013F" w:rsidP="00E75A64">
      <w:pPr>
        <w:tabs>
          <w:tab w:val="left" w:pos="0"/>
        </w:tabs>
        <w:suppressAutoHyphens/>
        <w:spacing w:before="57" w:after="0"/>
        <w:jc w:val="both"/>
        <w:rPr>
          <w:rFonts w:eastAsia="Lucida Sans Unicode" w:cs="Tahoma"/>
          <w:color w:val="000000"/>
          <w:sz w:val="20"/>
          <w:szCs w:val="24"/>
          <w:lang w:val="nl-NL" w:eastAsia="nl-BE"/>
        </w:rPr>
      </w:pPr>
    </w:p>
    <w:p w14:paraId="3C4B8CF7" w14:textId="1C6A0221" w:rsidR="008A013F" w:rsidRPr="008A013F" w:rsidRDefault="008A013F" w:rsidP="008A013F">
      <w:pPr>
        <w:pStyle w:val="Kop2"/>
        <w:spacing w:before="120"/>
      </w:pPr>
      <w:r w:rsidRPr="008A013F">
        <w:t>HOOFDSTUK 5: Afval op standplaatsen</w:t>
      </w:r>
    </w:p>
    <w:p w14:paraId="65C8A6FB" w14:textId="612DF3ED" w:rsidR="008A013F" w:rsidRPr="008A013F" w:rsidRDefault="008A013F" w:rsidP="008A013F">
      <w:pPr>
        <w:rPr>
          <w:rFonts w:cstheme="minorHAnsi"/>
          <w:b/>
          <w:color w:val="000000" w:themeColor="text1"/>
        </w:rPr>
      </w:pPr>
      <w:r w:rsidRPr="008A013F">
        <w:rPr>
          <w:rFonts w:cstheme="minorHAnsi"/>
          <w:b/>
          <w:color w:val="000000" w:themeColor="text1"/>
        </w:rPr>
        <w:t xml:space="preserve">Artikel </w:t>
      </w:r>
      <w:r>
        <w:rPr>
          <w:rFonts w:cstheme="minorHAnsi"/>
          <w:b/>
          <w:color w:val="000000" w:themeColor="text1"/>
        </w:rPr>
        <w:t>6</w:t>
      </w:r>
      <w:r w:rsidRPr="008A013F">
        <w:rPr>
          <w:rFonts w:cstheme="minorHAnsi"/>
          <w:b/>
          <w:color w:val="000000" w:themeColor="text1"/>
        </w:rPr>
        <w:t xml:space="preserve"> </w:t>
      </w:r>
    </w:p>
    <w:p w14:paraId="396BAE7B" w14:textId="6426D519" w:rsidR="008A013F" w:rsidRPr="00A65B82" w:rsidRDefault="008A013F" w:rsidP="008A013F">
      <w:pPr>
        <w:widowControl w:val="0"/>
        <w:suppressAutoHyphens/>
        <w:jc w:val="both"/>
        <w:rPr>
          <w:rFonts w:eastAsia="Lucida Sans Unicode" w:cs="Tahoma"/>
          <w:sz w:val="20"/>
          <w:szCs w:val="24"/>
          <w:lang w:val="nl-NL" w:eastAsia="nl-BE"/>
        </w:rPr>
      </w:pPr>
      <w:r>
        <w:rPr>
          <w:rFonts w:eastAsia="Lucida Sans Unicode" w:cs="Tahoma"/>
          <w:sz w:val="20"/>
          <w:szCs w:val="24"/>
          <w:lang w:val="nl-NL" w:eastAsia="nl-BE"/>
        </w:rPr>
        <w:lastRenderedPageBreak/>
        <w:t>§1.</w:t>
      </w:r>
      <w:r w:rsidRPr="00A65B82">
        <w:rPr>
          <w:rFonts w:eastAsia="Lucida Sans Unicode" w:cs="Tahoma"/>
          <w:sz w:val="20"/>
          <w:szCs w:val="24"/>
          <w:lang w:val="nl-NL" w:eastAsia="nl-BE"/>
        </w:rPr>
        <w:t xml:space="preserve"> De uitbater van een inrichting, ook tijdelijke (bv. markten, kermissen, braderijen, enz.), die voedingsmiddelen of dranken verkoopt of aanbiedt die buiten de inrichting onmiddellijk kunnen worden verbruikt, moet op een behoorlijke wijze, voldoende duidelijk zichtbare en goed bereikbare selectieve </w:t>
      </w:r>
      <w:proofErr w:type="spellStart"/>
      <w:r w:rsidRPr="00A65B82">
        <w:rPr>
          <w:rFonts w:eastAsia="Lucida Sans Unicode" w:cs="Tahoma"/>
          <w:sz w:val="20"/>
          <w:szCs w:val="24"/>
          <w:lang w:val="nl-NL" w:eastAsia="nl-BE"/>
        </w:rPr>
        <w:t>inzamelrecipiënten</w:t>
      </w:r>
      <w:proofErr w:type="spellEnd"/>
      <w:r w:rsidRPr="00A65B82">
        <w:rPr>
          <w:rFonts w:eastAsia="Lucida Sans Unicode" w:cs="Tahoma"/>
          <w:sz w:val="20"/>
          <w:szCs w:val="24"/>
          <w:lang w:val="nl-NL" w:eastAsia="nl-BE"/>
        </w:rPr>
        <w:t xml:space="preserve"> voorzien en instaan voor een correcte verwijdering en verwerking van het afval.</w:t>
      </w:r>
    </w:p>
    <w:p w14:paraId="73117AD9" w14:textId="77777777" w:rsidR="008A013F" w:rsidRPr="00A65B82" w:rsidRDefault="008A013F" w:rsidP="008A013F">
      <w:pPr>
        <w:widowControl w:val="0"/>
        <w:suppressAutoHyphens/>
        <w:jc w:val="both"/>
        <w:rPr>
          <w:rFonts w:eastAsia="Lucida Sans Unicode" w:cs="Tahoma"/>
          <w:sz w:val="20"/>
          <w:szCs w:val="24"/>
          <w:lang w:val="nl-NL" w:eastAsia="nl-BE"/>
        </w:rPr>
      </w:pPr>
      <w:r w:rsidRPr="00A65B82">
        <w:rPr>
          <w:rFonts w:eastAsia="Lucida Sans Unicode" w:cs="Tahoma"/>
          <w:sz w:val="20"/>
          <w:szCs w:val="24"/>
          <w:lang w:val="nl-NL" w:eastAsia="nl-BE"/>
        </w:rPr>
        <w:t xml:space="preserve">De afvalstoffen dienen selectief te worden ingezameld in hun respectievelijke </w:t>
      </w:r>
      <w:proofErr w:type="spellStart"/>
      <w:r w:rsidRPr="00A65B82">
        <w:rPr>
          <w:rFonts w:eastAsia="Lucida Sans Unicode" w:cs="Tahoma"/>
          <w:sz w:val="20"/>
          <w:szCs w:val="24"/>
          <w:lang w:val="nl-NL" w:eastAsia="nl-BE"/>
        </w:rPr>
        <w:t>inzamelrecipiënten</w:t>
      </w:r>
      <w:proofErr w:type="spellEnd"/>
      <w:r w:rsidRPr="00A65B82">
        <w:rPr>
          <w:rFonts w:eastAsia="Lucida Sans Unicode" w:cs="Tahoma"/>
          <w:sz w:val="20"/>
          <w:szCs w:val="24"/>
          <w:lang w:val="nl-NL" w:eastAsia="nl-BE"/>
        </w:rPr>
        <w:t xml:space="preserve">. Deze </w:t>
      </w:r>
      <w:proofErr w:type="spellStart"/>
      <w:r w:rsidRPr="00A65B82">
        <w:rPr>
          <w:rFonts w:eastAsia="Lucida Sans Unicode" w:cs="Tahoma"/>
          <w:sz w:val="20"/>
          <w:szCs w:val="24"/>
          <w:lang w:val="nl-NL" w:eastAsia="nl-BE"/>
        </w:rPr>
        <w:t>inzamelrecipiënten</w:t>
      </w:r>
      <w:proofErr w:type="spellEnd"/>
      <w:r w:rsidRPr="00A65B82">
        <w:rPr>
          <w:rFonts w:eastAsia="Lucida Sans Unicode" w:cs="Tahoma"/>
          <w:sz w:val="20"/>
          <w:szCs w:val="24"/>
          <w:lang w:val="nl-NL" w:eastAsia="nl-BE"/>
        </w:rPr>
        <w:t xml:space="preserve"> dienen voorzien te zijn van een duidelijk leesbaar opschrift dat aangeeft welke afvalstoffen erin gedeponeerd mogen worden. </w:t>
      </w:r>
    </w:p>
    <w:p w14:paraId="00A2D2B1" w14:textId="77777777" w:rsidR="008A013F" w:rsidRPr="00A65B82" w:rsidRDefault="008A013F" w:rsidP="008A013F">
      <w:pPr>
        <w:widowControl w:val="0"/>
        <w:suppressAutoHyphens/>
        <w:jc w:val="both"/>
        <w:rPr>
          <w:rFonts w:eastAsia="Lucida Sans Unicode" w:cs="Tahoma"/>
          <w:color w:val="FF0000"/>
          <w:sz w:val="20"/>
          <w:szCs w:val="24"/>
          <w:lang w:val="nl-NL" w:eastAsia="nl-BE"/>
        </w:rPr>
      </w:pPr>
      <w:r w:rsidRPr="00A65B82">
        <w:rPr>
          <w:rFonts w:eastAsia="Lucida Sans Unicode" w:cs="Tahoma"/>
          <w:sz w:val="20"/>
          <w:szCs w:val="24"/>
          <w:lang w:val="nl-NL" w:eastAsia="nl-BE"/>
        </w:rPr>
        <w:t xml:space="preserve">De locatie waar de </w:t>
      </w:r>
      <w:proofErr w:type="spellStart"/>
      <w:r w:rsidRPr="00A65B82">
        <w:rPr>
          <w:rFonts w:eastAsia="Lucida Sans Unicode" w:cs="Tahoma"/>
          <w:sz w:val="20"/>
          <w:szCs w:val="24"/>
          <w:lang w:val="nl-NL" w:eastAsia="nl-BE"/>
        </w:rPr>
        <w:t>inzamelrecipiënten</w:t>
      </w:r>
      <w:proofErr w:type="spellEnd"/>
      <w:r w:rsidRPr="00A65B82">
        <w:rPr>
          <w:rFonts w:eastAsia="Lucida Sans Unicode" w:cs="Tahoma"/>
          <w:sz w:val="20"/>
          <w:szCs w:val="24"/>
          <w:lang w:val="nl-NL" w:eastAsia="nl-BE"/>
        </w:rPr>
        <w:t xml:space="preserve"> geplaatst worden en het aantal </w:t>
      </w:r>
      <w:proofErr w:type="spellStart"/>
      <w:r w:rsidRPr="00A65B82">
        <w:rPr>
          <w:rFonts w:eastAsia="Lucida Sans Unicode" w:cs="Tahoma"/>
          <w:sz w:val="20"/>
          <w:szCs w:val="24"/>
          <w:lang w:val="nl-NL" w:eastAsia="nl-BE"/>
        </w:rPr>
        <w:t>inzamelrecipiënten</w:t>
      </w:r>
      <w:proofErr w:type="spellEnd"/>
      <w:r w:rsidRPr="00A65B82">
        <w:rPr>
          <w:rFonts w:eastAsia="Lucida Sans Unicode" w:cs="Tahoma"/>
          <w:sz w:val="20"/>
          <w:szCs w:val="24"/>
          <w:lang w:val="nl-NL" w:eastAsia="nl-BE"/>
        </w:rPr>
        <w:t xml:space="preserve">, alsook de aard van de in te zamelen afvalstoffen kunnen door de gemeente bepaald worden. </w:t>
      </w:r>
    </w:p>
    <w:p w14:paraId="01798D85" w14:textId="4210E209" w:rsidR="008A013F" w:rsidRDefault="008A013F" w:rsidP="008A013F">
      <w:pPr>
        <w:widowControl w:val="0"/>
        <w:suppressAutoHyphens/>
        <w:jc w:val="both"/>
        <w:rPr>
          <w:rFonts w:eastAsia="Lucida Sans Unicode" w:cs="Tahoma"/>
          <w:sz w:val="20"/>
          <w:szCs w:val="24"/>
          <w:lang w:val="nl-NL" w:eastAsia="nl-BE"/>
        </w:rPr>
      </w:pPr>
      <w:r w:rsidRPr="00A65B82">
        <w:rPr>
          <w:rFonts w:eastAsia="Lucida Sans Unicode" w:cs="Tahoma"/>
          <w:sz w:val="20"/>
          <w:szCs w:val="24"/>
          <w:lang w:val="nl-NL" w:eastAsia="nl-BE"/>
        </w:rPr>
        <w:t xml:space="preserve">De uitbater moet de </w:t>
      </w:r>
      <w:proofErr w:type="spellStart"/>
      <w:r w:rsidRPr="00A65B82">
        <w:rPr>
          <w:rFonts w:eastAsia="Lucida Sans Unicode" w:cs="Tahoma"/>
          <w:sz w:val="20"/>
          <w:szCs w:val="24"/>
          <w:lang w:val="nl-NL" w:eastAsia="nl-BE"/>
        </w:rPr>
        <w:t>inzamelrecipiënten</w:t>
      </w:r>
      <w:proofErr w:type="spellEnd"/>
      <w:r w:rsidRPr="00A65B82">
        <w:rPr>
          <w:rFonts w:eastAsia="Lucida Sans Unicode" w:cs="Tahoma"/>
          <w:sz w:val="20"/>
          <w:szCs w:val="24"/>
          <w:lang w:val="nl-NL" w:eastAsia="nl-BE"/>
        </w:rPr>
        <w:t xml:space="preserve"> zelf tijdig ledigen en het </w:t>
      </w:r>
      <w:proofErr w:type="spellStart"/>
      <w:r w:rsidRPr="00A65B82">
        <w:rPr>
          <w:rFonts w:eastAsia="Lucida Sans Unicode" w:cs="Tahoma"/>
          <w:sz w:val="20"/>
          <w:szCs w:val="24"/>
          <w:lang w:val="nl-NL" w:eastAsia="nl-BE"/>
        </w:rPr>
        <w:t>inzamelrecipiënt</w:t>
      </w:r>
      <w:proofErr w:type="spellEnd"/>
      <w:r w:rsidRPr="00A65B82">
        <w:rPr>
          <w:rFonts w:eastAsia="Lucida Sans Unicode" w:cs="Tahoma"/>
          <w:sz w:val="20"/>
          <w:szCs w:val="24"/>
          <w:lang w:val="nl-NL" w:eastAsia="nl-BE"/>
        </w:rPr>
        <w:t>, de standplaats en de onmiddellijke omgeving van de inrichting rein houden. De uitbater ruimt minstens elke openingsdag op de standplaats en in een straal van 25 meter vanaf de grens van de inrichting alle afvalstoffen op die afkomstig zijn van de producten die hij verkocht heeft.</w:t>
      </w:r>
    </w:p>
    <w:p w14:paraId="1CBC5D5F" w14:textId="77777777" w:rsidR="00F61CA5" w:rsidRPr="006C162D" w:rsidRDefault="00F61CA5" w:rsidP="008A013F">
      <w:pPr>
        <w:widowControl w:val="0"/>
        <w:suppressAutoHyphens/>
        <w:jc w:val="both"/>
        <w:rPr>
          <w:rFonts w:eastAsia="Lucida Sans Unicode" w:cs="Tahoma"/>
          <w:sz w:val="20"/>
          <w:szCs w:val="24"/>
          <w:lang w:val="nl-NL" w:eastAsia="nl-BE"/>
        </w:rPr>
      </w:pPr>
    </w:p>
    <w:p w14:paraId="05F34E48" w14:textId="55ACC7E7" w:rsidR="008A013F" w:rsidRPr="008A013F" w:rsidRDefault="008A013F" w:rsidP="00E75A64">
      <w:pPr>
        <w:tabs>
          <w:tab w:val="left" w:pos="0"/>
        </w:tabs>
        <w:suppressAutoHyphens/>
        <w:spacing w:before="57" w:after="0"/>
        <w:jc w:val="both"/>
        <w:rPr>
          <w:rFonts w:asciiTheme="majorHAnsi" w:eastAsiaTheme="majorEastAsia" w:hAnsiTheme="majorHAnsi" w:cstheme="majorBidi"/>
          <w:color w:val="2E74B5" w:themeColor="accent1" w:themeShade="BF"/>
          <w:sz w:val="26"/>
          <w:szCs w:val="26"/>
        </w:rPr>
      </w:pPr>
      <w:r w:rsidRPr="008A013F">
        <w:rPr>
          <w:rFonts w:asciiTheme="majorHAnsi" w:eastAsiaTheme="majorEastAsia" w:hAnsiTheme="majorHAnsi" w:cstheme="majorBidi"/>
          <w:color w:val="2E74B5" w:themeColor="accent1" w:themeShade="BF"/>
          <w:sz w:val="26"/>
          <w:szCs w:val="26"/>
        </w:rPr>
        <w:t>HOOFDSTUK 6: Gemeentelijke inzameling huis-aan-huis, per wijk of per straat van huishoudelijke afvalstoffen en met huishoudelijke afvalstoffen vergelijkbare bedrijfsafvalstoffen</w:t>
      </w:r>
    </w:p>
    <w:p w14:paraId="4627111E" w14:textId="5B99C5EE" w:rsidR="008A013F" w:rsidRPr="008A013F" w:rsidRDefault="008A013F" w:rsidP="008A013F">
      <w:pPr>
        <w:rPr>
          <w:rFonts w:cstheme="minorHAnsi"/>
          <w:b/>
          <w:color w:val="000000" w:themeColor="text1"/>
        </w:rPr>
      </w:pPr>
      <w:r w:rsidRPr="008A013F">
        <w:rPr>
          <w:rFonts w:cstheme="minorHAnsi"/>
          <w:b/>
          <w:color w:val="000000" w:themeColor="text1"/>
        </w:rPr>
        <w:t xml:space="preserve">Artikel </w:t>
      </w:r>
      <w:r>
        <w:rPr>
          <w:rFonts w:cstheme="minorHAnsi"/>
          <w:b/>
          <w:color w:val="000000" w:themeColor="text1"/>
        </w:rPr>
        <w:t>7</w:t>
      </w:r>
    </w:p>
    <w:p w14:paraId="4D6F8586" w14:textId="77777777" w:rsidR="008A013F" w:rsidRPr="006C162D" w:rsidRDefault="008A013F" w:rsidP="008A013F">
      <w:pPr>
        <w:widowControl w:val="0"/>
        <w:suppressAutoHyphens/>
        <w:jc w:val="both"/>
        <w:rPr>
          <w:rFonts w:eastAsia="Lucida Sans Unicode" w:cs="Tahoma"/>
          <w:sz w:val="20"/>
          <w:szCs w:val="24"/>
          <w:lang w:val="nl-NL" w:eastAsia="nl-BE"/>
        </w:rPr>
      </w:pPr>
      <w:r>
        <w:rPr>
          <w:rFonts w:eastAsia="Lucida Sans Unicode" w:cs="Tahoma"/>
          <w:sz w:val="20"/>
          <w:szCs w:val="24"/>
          <w:lang w:val="nl-NL" w:eastAsia="nl-BE"/>
        </w:rPr>
        <w:t xml:space="preserve">§1. </w:t>
      </w:r>
      <w:r w:rsidRPr="006C162D">
        <w:rPr>
          <w:rFonts w:eastAsia="Lucida Sans Unicode" w:cs="Tahoma"/>
          <w:sz w:val="20"/>
          <w:szCs w:val="24"/>
          <w:lang w:val="nl-NL" w:eastAsia="nl-BE"/>
        </w:rPr>
        <w:t>Volgende huishoudelijke afvalstoffen en met huishoudelijke afvalstoffen vergelijkbare bedrijfsafvalstoffen worden door of in opdracht van de gemeente of haar intergemeentelijk samenwerkingsverband huis-aan-huis</w:t>
      </w:r>
      <w:r>
        <w:rPr>
          <w:rFonts w:eastAsia="Lucida Sans Unicode" w:cs="Tahoma"/>
          <w:sz w:val="20"/>
          <w:szCs w:val="24"/>
          <w:lang w:val="nl-NL" w:eastAsia="nl-BE"/>
        </w:rPr>
        <w:t>, al dan niet op afroep, ingezameld</w:t>
      </w:r>
      <w:r w:rsidRPr="006C162D">
        <w:rPr>
          <w:rFonts w:eastAsia="Lucida Sans Unicode" w:cs="Tahoma"/>
          <w:sz w:val="20"/>
          <w:szCs w:val="24"/>
          <w:lang w:val="nl-NL" w:eastAsia="nl-BE"/>
        </w:rPr>
        <w:t>:</w:t>
      </w:r>
    </w:p>
    <w:p w14:paraId="4A624D88" w14:textId="77777777" w:rsidR="008A013F" w:rsidRPr="00DD56B4" w:rsidRDefault="008A013F" w:rsidP="008A013F">
      <w:pPr>
        <w:pStyle w:val="Lijstalinea"/>
        <w:numPr>
          <w:ilvl w:val="0"/>
          <w:numId w:val="8"/>
        </w:numPr>
        <w:tabs>
          <w:tab w:val="num" w:pos="425"/>
        </w:tabs>
        <w:suppressAutoHyphens/>
        <w:spacing w:before="57" w:after="0"/>
        <w:jc w:val="both"/>
        <w:rPr>
          <w:rFonts w:eastAsia="Lucida Sans Unicode" w:cs="Tahoma"/>
          <w:sz w:val="20"/>
          <w:szCs w:val="24"/>
          <w:lang w:eastAsia="nl-BE"/>
        </w:rPr>
      </w:pPr>
      <w:proofErr w:type="gramStart"/>
      <w:r w:rsidRPr="00DD56B4">
        <w:rPr>
          <w:rFonts w:eastAsia="Lucida Sans Unicode" w:cs="Tahoma"/>
          <w:sz w:val="20"/>
          <w:szCs w:val="24"/>
          <w:lang w:eastAsia="nl-BE"/>
        </w:rPr>
        <w:t>gft</w:t>
      </w:r>
      <w:proofErr w:type="gramEnd"/>
      <w:r w:rsidRPr="00DD56B4">
        <w:rPr>
          <w:rFonts w:eastAsia="Lucida Sans Unicode" w:cs="Tahoma"/>
          <w:sz w:val="20"/>
          <w:szCs w:val="24"/>
          <w:lang w:eastAsia="nl-BE"/>
        </w:rPr>
        <w:t>-afval</w:t>
      </w:r>
    </w:p>
    <w:p w14:paraId="38452ACE" w14:textId="77777777" w:rsidR="008A013F" w:rsidRPr="00DD56B4" w:rsidRDefault="008A013F" w:rsidP="008A013F">
      <w:pPr>
        <w:pStyle w:val="Lijstalinea"/>
        <w:numPr>
          <w:ilvl w:val="0"/>
          <w:numId w:val="8"/>
        </w:numPr>
        <w:tabs>
          <w:tab w:val="num" w:pos="425"/>
        </w:tabs>
        <w:suppressAutoHyphens/>
        <w:spacing w:before="57" w:after="0"/>
        <w:jc w:val="both"/>
        <w:rPr>
          <w:rFonts w:eastAsia="Lucida Sans Unicode" w:cs="Tahoma"/>
          <w:sz w:val="20"/>
          <w:szCs w:val="24"/>
          <w:lang w:eastAsia="nl-BE"/>
        </w:rPr>
      </w:pPr>
      <w:proofErr w:type="gramStart"/>
      <w:r w:rsidRPr="00DD56B4">
        <w:rPr>
          <w:rFonts w:eastAsia="Lucida Sans Unicode" w:cs="Tahoma"/>
          <w:sz w:val="20"/>
          <w:szCs w:val="24"/>
          <w:lang w:eastAsia="nl-BE"/>
        </w:rPr>
        <w:t>grofvuil</w:t>
      </w:r>
      <w:proofErr w:type="gramEnd"/>
    </w:p>
    <w:p w14:paraId="5087F6DA" w14:textId="77777777" w:rsidR="008A013F" w:rsidRPr="00DD56B4" w:rsidRDefault="008A013F" w:rsidP="008A013F">
      <w:pPr>
        <w:pStyle w:val="Lijstalinea"/>
        <w:numPr>
          <w:ilvl w:val="0"/>
          <w:numId w:val="8"/>
        </w:numPr>
        <w:tabs>
          <w:tab w:val="num" w:pos="425"/>
        </w:tabs>
        <w:suppressAutoHyphens/>
        <w:spacing w:before="57" w:after="0"/>
        <w:jc w:val="both"/>
        <w:rPr>
          <w:rFonts w:eastAsia="Lucida Sans Unicode" w:cs="Tahoma"/>
          <w:sz w:val="20"/>
          <w:szCs w:val="24"/>
          <w:lang w:eastAsia="nl-BE"/>
        </w:rPr>
      </w:pPr>
      <w:proofErr w:type="gramStart"/>
      <w:r w:rsidRPr="00DD56B4">
        <w:rPr>
          <w:rFonts w:eastAsia="Lucida Sans Unicode" w:cs="Tahoma"/>
          <w:sz w:val="20"/>
          <w:szCs w:val="24"/>
          <w:lang w:eastAsia="nl-BE"/>
        </w:rPr>
        <w:t>huisvuil</w:t>
      </w:r>
      <w:proofErr w:type="gramEnd"/>
    </w:p>
    <w:p w14:paraId="0B15F71E" w14:textId="77777777" w:rsidR="008A013F" w:rsidRPr="00DD56B4" w:rsidRDefault="008A013F" w:rsidP="008A013F">
      <w:pPr>
        <w:pStyle w:val="Lijstalinea"/>
        <w:numPr>
          <w:ilvl w:val="0"/>
          <w:numId w:val="8"/>
        </w:numPr>
        <w:tabs>
          <w:tab w:val="num" w:pos="425"/>
        </w:tabs>
        <w:suppressAutoHyphens/>
        <w:spacing w:before="57" w:after="0"/>
        <w:jc w:val="both"/>
        <w:rPr>
          <w:rFonts w:eastAsia="Lucida Sans Unicode" w:cs="Tahoma"/>
          <w:sz w:val="20"/>
          <w:szCs w:val="24"/>
          <w:lang w:eastAsia="nl-BE"/>
        </w:rPr>
      </w:pPr>
      <w:proofErr w:type="gramStart"/>
      <w:r w:rsidRPr="00DD56B4">
        <w:rPr>
          <w:rFonts w:eastAsia="Lucida Sans Unicode" w:cs="Tahoma"/>
          <w:sz w:val="20"/>
          <w:szCs w:val="24"/>
          <w:lang w:eastAsia="nl-BE"/>
        </w:rPr>
        <w:t>papier</w:t>
      </w:r>
      <w:proofErr w:type="gramEnd"/>
      <w:r w:rsidRPr="00DD56B4">
        <w:rPr>
          <w:rFonts w:eastAsia="Lucida Sans Unicode" w:cs="Tahoma"/>
          <w:sz w:val="20"/>
          <w:szCs w:val="24"/>
          <w:lang w:eastAsia="nl-BE"/>
        </w:rPr>
        <w:t>- en karton</w:t>
      </w:r>
    </w:p>
    <w:p w14:paraId="64B5FF48" w14:textId="77777777" w:rsidR="008A013F" w:rsidRPr="00DD56B4" w:rsidRDefault="008A013F" w:rsidP="008A013F">
      <w:pPr>
        <w:pStyle w:val="Lijstalinea"/>
        <w:numPr>
          <w:ilvl w:val="0"/>
          <w:numId w:val="8"/>
        </w:numPr>
        <w:tabs>
          <w:tab w:val="num" w:pos="425"/>
        </w:tabs>
        <w:suppressAutoHyphens/>
        <w:spacing w:before="57" w:after="0"/>
        <w:jc w:val="both"/>
        <w:rPr>
          <w:rFonts w:eastAsia="Lucida Sans Unicode" w:cs="Tahoma"/>
          <w:sz w:val="20"/>
          <w:szCs w:val="24"/>
          <w:lang w:eastAsia="nl-BE"/>
        </w:rPr>
      </w:pPr>
      <w:proofErr w:type="spellStart"/>
      <w:proofErr w:type="gramStart"/>
      <w:r w:rsidRPr="00DD56B4">
        <w:rPr>
          <w:rFonts w:eastAsia="Lucida Sans Unicode" w:cs="Tahoma"/>
          <w:sz w:val="20"/>
          <w:szCs w:val="24"/>
          <w:lang w:eastAsia="nl-BE"/>
        </w:rPr>
        <w:t>pmd</w:t>
      </w:r>
      <w:proofErr w:type="spellEnd"/>
      <w:proofErr w:type="gramEnd"/>
      <w:r w:rsidRPr="00DD56B4">
        <w:rPr>
          <w:rFonts w:eastAsia="Lucida Sans Unicode" w:cs="Tahoma"/>
          <w:sz w:val="20"/>
          <w:szCs w:val="24"/>
          <w:lang w:eastAsia="nl-BE"/>
        </w:rPr>
        <w:t>-afval</w:t>
      </w:r>
    </w:p>
    <w:p w14:paraId="350F4EA4" w14:textId="77777777" w:rsidR="008A013F" w:rsidRPr="00DD56B4" w:rsidRDefault="008A013F" w:rsidP="008A013F">
      <w:pPr>
        <w:pStyle w:val="Lijstalinea"/>
        <w:numPr>
          <w:ilvl w:val="0"/>
          <w:numId w:val="8"/>
        </w:numPr>
        <w:tabs>
          <w:tab w:val="num" w:pos="425"/>
        </w:tabs>
        <w:suppressAutoHyphens/>
        <w:spacing w:before="57" w:after="0"/>
        <w:jc w:val="both"/>
        <w:rPr>
          <w:rFonts w:eastAsia="Lucida Sans Unicode" w:cs="Tahoma"/>
          <w:sz w:val="20"/>
          <w:szCs w:val="24"/>
          <w:lang w:eastAsia="nl-BE"/>
        </w:rPr>
      </w:pPr>
      <w:proofErr w:type="gramStart"/>
      <w:r w:rsidRPr="00DD56B4">
        <w:rPr>
          <w:rFonts w:eastAsia="Lucida Sans Unicode" w:cs="Tahoma"/>
          <w:sz w:val="20"/>
          <w:szCs w:val="24"/>
          <w:lang w:eastAsia="nl-BE"/>
        </w:rPr>
        <w:t>snoeihout</w:t>
      </w:r>
      <w:proofErr w:type="gramEnd"/>
    </w:p>
    <w:p w14:paraId="2748A91F" w14:textId="77777777" w:rsidR="008A013F" w:rsidRPr="00DD56B4" w:rsidRDefault="008A013F" w:rsidP="008A013F">
      <w:pPr>
        <w:pStyle w:val="Lijstalinea"/>
        <w:numPr>
          <w:ilvl w:val="0"/>
          <w:numId w:val="8"/>
        </w:numPr>
        <w:tabs>
          <w:tab w:val="num" w:pos="425"/>
        </w:tabs>
        <w:suppressAutoHyphens/>
        <w:spacing w:before="57" w:after="0"/>
        <w:jc w:val="both"/>
        <w:rPr>
          <w:rFonts w:eastAsia="Lucida Sans Unicode" w:cs="Tahoma"/>
          <w:sz w:val="20"/>
          <w:szCs w:val="24"/>
          <w:lang w:eastAsia="nl-BE"/>
        </w:rPr>
      </w:pPr>
      <w:proofErr w:type="gramStart"/>
      <w:r w:rsidRPr="00DD56B4">
        <w:rPr>
          <w:rFonts w:eastAsia="Lucida Sans Unicode" w:cs="Tahoma"/>
          <w:sz w:val="20"/>
          <w:szCs w:val="24"/>
          <w:lang w:eastAsia="nl-BE"/>
        </w:rPr>
        <w:t>textiel</w:t>
      </w:r>
      <w:proofErr w:type="gramEnd"/>
    </w:p>
    <w:p w14:paraId="613FF31E" w14:textId="5067F6E3" w:rsidR="005C7BF3" w:rsidRPr="005C7BF3" w:rsidRDefault="008A013F" w:rsidP="005C7BF3">
      <w:pPr>
        <w:widowControl w:val="0"/>
        <w:suppressAutoHyphens/>
        <w:jc w:val="both"/>
        <w:rPr>
          <w:rFonts w:eastAsia="Lucida Sans Unicode" w:cs="Tahoma"/>
          <w:sz w:val="20"/>
          <w:szCs w:val="24"/>
          <w:lang w:val="nl-NL" w:eastAsia="nl-BE"/>
        </w:rPr>
      </w:pPr>
      <w:r>
        <w:rPr>
          <w:rFonts w:eastAsia="Lucida Sans Unicode" w:cs="Tahoma"/>
          <w:sz w:val="20"/>
          <w:szCs w:val="24"/>
          <w:lang w:val="nl-NL" w:eastAsia="nl-BE"/>
        </w:rPr>
        <w:t xml:space="preserve">§2. </w:t>
      </w:r>
      <w:r w:rsidRPr="006C162D">
        <w:rPr>
          <w:rFonts w:eastAsia="Lucida Sans Unicode" w:cs="Tahoma"/>
          <w:sz w:val="20"/>
          <w:szCs w:val="24"/>
          <w:lang w:val="nl-NL" w:eastAsia="nl-BE"/>
        </w:rPr>
        <w:t xml:space="preserve">De dagen en uren waarop de inzameling huis-aan-huis wordt georganiseerd, worden bepaald door de gemeente of haar intergemeentelijk samenwerkingsverband en gepubliceerd via de afvalkalender en via de website van de gemeente </w:t>
      </w:r>
      <w:r>
        <w:rPr>
          <w:rFonts w:eastAsia="Lucida Sans Unicode" w:cs="Tahoma"/>
          <w:sz w:val="20"/>
          <w:szCs w:val="24"/>
          <w:lang w:val="nl-NL" w:eastAsia="nl-BE"/>
        </w:rPr>
        <w:t>en</w:t>
      </w:r>
      <w:r w:rsidRPr="006C162D">
        <w:rPr>
          <w:rFonts w:eastAsia="Lucida Sans Unicode" w:cs="Tahoma"/>
          <w:sz w:val="20"/>
          <w:szCs w:val="24"/>
          <w:lang w:val="nl-NL" w:eastAsia="nl-BE"/>
        </w:rPr>
        <w:t xml:space="preserve"> haar intergemeentelijk samenwerkingsverband</w:t>
      </w:r>
    </w:p>
    <w:p w14:paraId="46E3F2F6" w14:textId="77777777" w:rsidR="008A013F" w:rsidRPr="006C162D" w:rsidRDefault="008A013F" w:rsidP="008A013F">
      <w:pPr>
        <w:widowControl w:val="0"/>
        <w:suppressAutoHyphens/>
        <w:jc w:val="both"/>
        <w:rPr>
          <w:rFonts w:eastAsia="Lucida Sans Unicode" w:cs="Tahoma"/>
          <w:sz w:val="20"/>
          <w:szCs w:val="24"/>
          <w:lang w:val="nl-NL" w:eastAsia="nl-BE"/>
        </w:rPr>
      </w:pPr>
      <w:r>
        <w:rPr>
          <w:rFonts w:eastAsia="Lucida Sans Unicode" w:cs="Tahoma"/>
          <w:sz w:val="20"/>
          <w:szCs w:val="24"/>
          <w:lang w:val="nl-NL" w:eastAsia="nl-BE"/>
        </w:rPr>
        <w:t xml:space="preserve">§3. </w:t>
      </w:r>
      <w:r w:rsidRPr="006C162D">
        <w:rPr>
          <w:rFonts w:eastAsia="Lucida Sans Unicode" w:cs="Tahoma"/>
          <w:sz w:val="20"/>
          <w:szCs w:val="24"/>
          <w:lang w:val="nl-NL" w:eastAsia="nl-BE"/>
        </w:rPr>
        <w:t>De afvalstoffen moeten aangeboden worden voor de huis-aan-huis inzameling</w:t>
      </w:r>
      <w:r>
        <w:rPr>
          <w:rFonts w:eastAsia="Lucida Sans Unicode" w:cs="Tahoma"/>
          <w:sz w:val="20"/>
          <w:szCs w:val="24"/>
          <w:lang w:val="nl-NL" w:eastAsia="nl-BE"/>
        </w:rPr>
        <w:t xml:space="preserve"> </w:t>
      </w:r>
      <w:r w:rsidRPr="006C162D">
        <w:rPr>
          <w:rFonts w:eastAsia="Lucida Sans Unicode" w:cs="Tahoma"/>
          <w:sz w:val="20"/>
          <w:szCs w:val="24"/>
          <w:lang w:val="nl-NL" w:eastAsia="nl-BE"/>
        </w:rPr>
        <w:t xml:space="preserve">in de voorgeschreven </w:t>
      </w:r>
      <w:proofErr w:type="spellStart"/>
      <w:r w:rsidRPr="006C162D">
        <w:rPr>
          <w:rFonts w:eastAsia="Lucida Sans Unicode" w:cs="Tahoma"/>
          <w:sz w:val="20"/>
          <w:szCs w:val="24"/>
          <w:lang w:val="nl-NL" w:eastAsia="nl-BE"/>
        </w:rPr>
        <w:t>inzamelrecipiënten</w:t>
      </w:r>
      <w:proofErr w:type="spellEnd"/>
      <w:r w:rsidRPr="006C162D">
        <w:rPr>
          <w:rFonts w:eastAsia="Lucida Sans Unicode" w:cs="Tahoma"/>
          <w:sz w:val="20"/>
          <w:szCs w:val="24"/>
          <w:lang w:val="nl-NL" w:eastAsia="nl-BE"/>
        </w:rPr>
        <w:t xml:space="preserve"> of op een wijze zoals bepaald in deze politieverordening. Afvalstoffen die aangeboden worden op een andere wijze dan bepaald in deze verordening worden niet aanvaard.</w:t>
      </w:r>
    </w:p>
    <w:p w14:paraId="31ECAB8C" w14:textId="77777777" w:rsidR="008A013F" w:rsidRPr="00325E86" w:rsidRDefault="008A013F" w:rsidP="008A013F">
      <w:pPr>
        <w:widowControl w:val="0"/>
        <w:suppressAutoHyphens/>
        <w:jc w:val="both"/>
        <w:rPr>
          <w:rFonts w:eastAsia="Lucida Sans Unicode" w:cs="Tahoma"/>
          <w:sz w:val="20"/>
          <w:szCs w:val="24"/>
          <w:lang w:val="nl-NL" w:eastAsia="nl-BE"/>
        </w:rPr>
      </w:pPr>
      <w:r w:rsidRPr="00325E86">
        <w:rPr>
          <w:rFonts w:eastAsia="Lucida Sans Unicode" w:cs="Tahoma"/>
          <w:sz w:val="20"/>
          <w:szCs w:val="24"/>
          <w:lang w:val="nl-NL" w:eastAsia="nl-BE"/>
        </w:rPr>
        <w:t xml:space="preserve">De aanbieder sluit het eenmalige </w:t>
      </w:r>
      <w:proofErr w:type="spellStart"/>
      <w:r w:rsidRPr="00325E86">
        <w:rPr>
          <w:rFonts w:eastAsia="Lucida Sans Unicode" w:cs="Tahoma"/>
          <w:sz w:val="20"/>
          <w:szCs w:val="24"/>
          <w:lang w:val="nl-NL" w:eastAsia="nl-BE"/>
        </w:rPr>
        <w:t>inzamelrecipiënt</w:t>
      </w:r>
      <w:proofErr w:type="spellEnd"/>
      <w:r w:rsidRPr="00325E86">
        <w:rPr>
          <w:rFonts w:eastAsia="Lucida Sans Unicode" w:cs="Tahoma"/>
          <w:sz w:val="20"/>
          <w:szCs w:val="24"/>
          <w:lang w:val="nl-NL" w:eastAsia="nl-BE"/>
        </w:rPr>
        <w:t xml:space="preserve"> zorgvuldig op de voorziene wijze (sluiting, trekband, sluitflappen, …), zodat het veilig kan opgenomen worden door het personeel van de inzamelaar. </w:t>
      </w:r>
    </w:p>
    <w:p w14:paraId="5F7DEE14" w14:textId="77777777" w:rsidR="008A013F" w:rsidRPr="006C162D" w:rsidRDefault="008A013F" w:rsidP="008A013F">
      <w:pPr>
        <w:widowControl w:val="0"/>
        <w:suppressAutoHyphens/>
        <w:jc w:val="both"/>
        <w:rPr>
          <w:rFonts w:eastAsia="Lucida Sans Unicode" w:cs="Tahoma"/>
          <w:sz w:val="20"/>
          <w:szCs w:val="24"/>
          <w:lang w:val="nl-NL" w:eastAsia="nl-BE"/>
        </w:rPr>
      </w:pPr>
      <w:r w:rsidRPr="006C162D">
        <w:rPr>
          <w:rFonts w:eastAsia="Lucida Sans Unicode" w:cs="Tahoma"/>
          <w:sz w:val="20"/>
          <w:szCs w:val="24"/>
          <w:lang w:val="nl-NL" w:eastAsia="nl-BE"/>
        </w:rPr>
        <w:t xml:space="preserve">De aanbieder biedt het herbruikbaar </w:t>
      </w:r>
      <w:proofErr w:type="spellStart"/>
      <w:r w:rsidRPr="006C162D">
        <w:rPr>
          <w:rFonts w:eastAsia="Lucida Sans Unicode" w:cs="Tahoma"/>
          <w:sz w:val="20"/>
          <w:szCs w:val="24"/>
          <w:lang w:val="nl-NL" w:eastAsia="nl-BE"/>
        </w:rPr>
        <w:t>inzamelrecipiënt</w:t>
      </w:r>
      <w:proofErr w:type="spellEnd"/>
      <w:r w:rsidRPr="006C162D">
        <w:rPr>
          <w:rFonts w:eastAsia="Lucida Sans Unicode" w:cs="Tahoma"/>
          <w:sz w:val="20"/>
          <w:szCs w:val="24"/>
          <w:lang w:val="nl-NL" w:eastAsia="nl-BE"/>
        </w:rPr>
        <w:t xml:space="preserve"> aan met een gesloten deksel zodat het op een veilige wijze kan geledigd worden. Het is verboden het afval zodanig aan te drukken in het herbruikbare </w:t>
      </w:r>
      <w:proofErr w:type="spellStart"/>
      <w:r w:rsidRPr="006C162D">
        <w:rPr>
          <w:rFonts w:eastAsia="Lucida Sans Unicode" w:cs="Tahoma"/>
          <w:sz w:val="20"/>
          <w:szCs w:val="24"/>
          <w:lang w:val="nl-NL" w:eastAsia="nl-BE"/>
        </w:rPr>
        <w:t>recipiënt</w:t>
      </w:r>
      <w:proofErr w:type="spellEnd"/>
      <w:r w:rsidRPr="006C162D">
        <w:rPr>
          <w:rFonts w:eastAsia="Lucida Sans Unicode" w:cs="Tahoma"/>
          <w:sz w:val="20"/>
          <w:szCs w:val="24"/>
          <w:lang w:val="nl-NL" w:eastAsia="nl-BE"/>
        </w:rPr>
        <w:t xml:space="preserve"> waardoor het </w:t>
      </w:r>
      <w:proofErr w:type="spellStart"/>
      <w:r w:rsidRPr="006C162D">
        <w:rPr>
          <w:rFonts w:eastAsia="Lucida Sans Unicode" w:cs="Tahoma"/>
          <w:sz w:val="20"/>
          <w:szCs w:val="24"/>
          <w:lang w:val="nl-NL" w:eastAsia="nl-BE"/>
        </w:rPr>
        <w:t>recipiënt</w:t>
      </w:r>
      <w:proofErr w:type="spellEnd"/>
      <w:r w:rsidRPr="006C162D">
        <w:rPr>
          <w:rFonts w:eastAsia="Lucida Sans Unicode" w:cs="Tahoma"/>
          <w:sz w:val="20"/>
          <w:szCs w:val="24"/>
          <w:lang w:val="nl-NL" w:eastAsia="nl-BE"/>
        </w:rPr>
        <w:t xml:space="preserve"> niet automatisch kan geledigd worden door het ledigingsmechanisme van de inzamelwagen. De aanbieder dient de niet-aanvaarde afvalstoffen of niet geheel geledigde </w:t>
      </w:r>
      <w:proofErr w:type="spellStart"/>
      <w:r w:rsidRPr="006C162D">
        <w:rPr>
          <w:rFonts w:eastAsia="Lucida Sans Unicode" w:cs="Tahoma"/>
          <w:sz w:val="20"/>
          <w:szCs w:val="24"/>
          <w:lang w:val="nl-NL" w:eastAsia="nl-BE"/>
        </w:rPr>
        <w:t>inzamelrecipiënten</w:t>
      </w:r>
      <w:proofErr w:type="spellEnd"/>
      <w:r w:rsidRPr="006C162D">
        <w:rPr>
          <w:rFonts w:eastAsia="Lucida Sans Unicode" w:cs="Tahoma"/>
          <w:sz w:val="20"/>
          <w:szCs w:val="24"/>
          <w:lang w:val="nl-NL" w:eastAsia="nl-BE"/>
        </w:rPr>
        <w:t xml:space="preserve"> dezelfde dag nog terug te nemen. De niet-terugname overeenkomstig deze politieverordening wordt beschouwd als sluikstorten.</w:t>
      </w:r>
    </w:p>
    <w:p w14:paraId="7D235565" w14:textId="77777777" w:rsidR="008A013F" w:rsidRPr="006C162D" w:rsidRDefault="008A013F" w:rsidP="008A013F">
      <w:pPr>
        <w:widowControl w:val="0"/>
        <w:suppressAutoHyphens/>
        <w:jc w:val="both"/>
        <w:rPr>
          <w:rFonts w:eastAsia="Lucida Sans Unicode" w:cs="Tahoma"/>
          <w:sz w:val="20"/>
          <w:szCs w:val="24"/>
          <w:lang w:val="nl-NL" w:eastAsia="nl-BE"/>
        </w:rPr>
      </w:pPr>
      <w:r w:rsidRPr="007B7291">
        <w:rPr>
          <w:rFonts w:eastAsia="Lucida Sans Unicode" w:cs="Tahoma"/>
          <w:sz w:val="20"/>
          <w:szCs w:val="24"/>
          <w:lang w:val="nl-NL" w:eastAsia="nl-BE"/>
        </w:rPr>
        <w:t xml:space="preserve">De aanbieder mag de afvalstoffen voor de huis-aan-huis inzameling ten vroegste vanaf </w:t>
      </w:r>
      <w:r>
        <w:rPr>
          <w:rFonts w:eastAsia="Lucida Sans Unicode" w:cs="Tahoma"/>
          <w:sz w:val="20"/>
          <w:szCs w:val="24"/>
          <w:lang w:val="nl-NL" w:eastAsia="nl-BE"/>
        </w:rPr>
        <w:t>18</w:t>
      </w:r>
      <w:r w:rsidRPr="007B7291">
        <w:rPr>
          <w:rFonts w:eastAsia="Lucida Sans Unicode" w:cs="Tahoma"/>
          <w:sz w:val="20"/>
          <w:szCs w:val="24"/>
          <w:lang w:val="nl-NL" w:eastAsia="nl-BE"/>
        </w:rPr>
        <w:t xml:space="preserve"> uur de dag voor de </w:t>
      </w:r>
      <w:proofErr w:type="spellStart"/>
      <w:r w:rsidRPr="007B7291">
        <w:rPr>
          <w:rFonts w:eastAsia="Lucida Sans Unicode" w:cs="Tahoma"/>
          <w:sz w:val="20"/>
          <w:szCs w:val="24"/>
          <w:lang w:val="nl-NL" w:eastAsia="nl-BE"/>
        </w:rPr>
        <w:t>ophaling</w:t>
      </w:r>
      <w:proofErr w:type="spellEnd"/>
      <w:r w:rsidRPr="007B7291">
        <w:rPr>
          <w:rFonts w:eastAsia="Lucida Sans Unicode" w:cs="Tahoma"/>
          <w:sz w:val="20"/>
          <w:szCs w:val="24"/>
          <w:lang w:val="nl-NL" w:eastAsia="nl-BE"/>
        </w:rPr>
        <w:t xml:space="preserve"> en moet ten laatste om </w:t>
      </w:r>
      <w:r>
        <w:rPr>
          <w:rFonts w:eastAsia="Lucida Sans Unicode" w:cs="Tahoma"/>
          <w:sz w:val="20"/>
          <w:szCs w:val="24"/>
          <w:lang w:val="nl-NL" w:eastAsia="nl-BE"/>
        </w:rPr>
        <w:t>6</w:t>
      </w:r>
      <w:r w:rsidRPr="007B7291">
        <w:rPr>
          <w:rFonts w:eastAsia="Lucida Sans Unicode" w:cs="Tahoma"/>
          <w:sz w:val="20"/>
          <w:szCs w:val="24"/>
          <w:lang w:val="nl-NL" w:eastAsia="nl-BE"/>
        </w:rPr>
        <w:t xml:space="preserve"> uur op de dag van de </w:t>
      </w:r>
      <w:proofErr w:type="spellStart"/>
      <w:r w:rsidRPr="007B7291">
        <w:rPr>
          <w:rFonts w:eastAsia="Lucida Sans Unicode" w:cs="Tahoma"/>
          <w:sz w:val="20"/>
          <w:szCs w:val="24"/>
          <w:lang w:val="nl-NL" w:eastAsia="nl-BE"/>
        </w:rPr>
        <w:t>ophaling</w:t>
      </w:r>
      <w:proofErr w:type="spellEnd"/>
      <w:r w:rsidRPr="007B7291">
        <w:rPr>
          <w:rFonts w:eastAsia="Lucida Sans Unicode" w:cs="Tahoma"/>
          <w:sz w:val="20"/>
          <w:szCs w:val="24"/>
          <w:lang w:val="nl-NL" w:eastAsia="nl-BE"/>
        </w:rPr>
        <w:t xml:space="preserve"> zijn afvalstoffen buiten plaatsen, tenzij het intergemeentelijk samenwerkingsverband anders communiceert naar aanleiding van specifieke omstandigheden. </w:t>
      </w:r>
      <w:r w:rsidRPr="006C162D">
        <w:rPr>
          <w:rFonts w:eastAsia="Lucida Sans Unicode" w:cs="Tahoma"/>
          <w:sz w:val="20"/>
          <w:szCs w:val="24"/>
          <w:lang w:val="nl-NL" w:eastAsia="nl-BE"/>
        </w:rPr>
        <w:t xml:space="preserve">De aanbieder plaatst de aangeboden afvalstoffen aan de rand van de openbare weg en voor het betrokken perceel waar de aanbieder gevestigd is zonder het verkeer van voetgangers, fietsers of voertuigen te hinderen. De aanbieder die afgelegen van de openbare weg gevestigd is of die langs wegen, plaatsen of stegen gevestigd is die niet door de wagens van de ophaaldienst bereikbaar zijn, moeten de </w:t>
      </w:r>
      <w:r w:rsidRPr="006C162D">
        <w:rPr>
          <w:rFonts w:eastAsia="Lucida Sans Unicode" w:cs="Tahoma"/>
          <w:sz w:val="20"/>
          <w:szCs w:val="24"/>
          <w:lang w:val="nl-NL" w:eastAsia="nl-BE"/>
        </w:rPr>
        <w:lastRenderedPageBreak/>
        <w:t xml:space="preserve">voorgeschreven </w:t>
      </w:r>
      <w:proofErr w:type="spellStart"/>
      <w:r w:rsidRPr="006C162D">
        <w:rPr>
          <w:rFonts w:eastAsia="Lucida Sans Unicode" w:cs="Tahoma"/>
          <w:sz w:val="20"/>
          <w:szCs w:val="24"/>
          <w:lang w:val="nl-NL" w:eastAsia="nl-BE"/>
        </w:rPr>
        <w:t>inzamelrecipiënten</w:t>
      </w:r>
      <w:proofErr w:type="spellEnd"/>
      <w:r w:rsidRPr="006C162D">
        <w:rPr>
          <w:rFonts w:eastAsia="Lucida Sans Unicode" w:cs="Tahoma"/>
          <w:sz w:val="20"/>
          <w:szCs w:val="24"/>
          <w:lang w:val="nl-NL" w:eastAsia="nl-BE"/>
        </w:rPr>
        <w:t xml:space="preserve"> plaatsen langs de dichtst bij zijn perceel grenzende openbare weg of op de door de gemeente of haar intergemeentelijk samenwerkingsverband bepaalde plaats. De </w:t>
      </w:r>
      <w:proofErr w:type="spellStart"/>
      <w:r w:rsidRPr="006C162D">
        <w:rPr>
          <w:rFonts w:eastAsia="Lucida Sans Unicode" w:cs="Tahoma"/>
          <w:sz w:val="20"/>
          <w:szCs w:val="24"/>
          <w:lang w:val="nl-NL" w:eastAsia="nl-BE"/>
        </w:rPr>
        <w:t>ophaling</w:t>
      </w:r>
      <w:proofErr w:type="spellEnd"/>
      <w:r w:rsidRPr="006C162D">
        <w:rPr>
          <w:rFonts w:eastAsia="Lucida Sans Unicode" w:cs="Tahoma"/>
          <w:sz w:val="20"/>
          <w:szCs w:val="24"/>
          <w:lang w:val="nl-NL" w:eastAsia="nl-BE"/>
        </w:rPr>
        <w:t xml:space="preserve"> huis-aan-huis wordt voorzien op de voor de ophaalwagens toegankelijke straten, wegen en pleinen.</w:t>
      </w:r>
    </w:p>
    <w:p w14:paraId="4F90059E" w14:textId="77777777" w:rsidR="008A013F" w:rsidRPr="006C162D" w:rsidRDefault="008A013F" w:rsidP="008A013F">
      <w:pPr>
        <w:widowControl w:val="0"/>
        <w:suppressAutoHyphens/>
        <w:jc w:val="both"/>
        <w:rPr>
          <w:rFonts w:eastAsia="Lucida Sans Unicode" w:cs="Tahoma"/>
          <w:sz w:val="20"/>
          <w:szCs w:val="24"/>
          <w:lang w:val="nl-NL" w:eastAsia="nl-BE"/>
        </w:rPr>
      </w:pPr>
      <w:r w:rsidRPr="006C162D">
        <w:rPr>
          <w:rFonts w:eastAsia="Lucida Sans Unicode" w:cs="Tahoma"/>
          <w:sz w:val="20"/>
          <w:szCs w:val="24"/>
          <w:lang w:val="nl-NL" w:eastAsia="nl-BE"/>
        </w:rPr>
        <w:t xml:space="preserve">Het is verboden </w:t>
      </w:r>
      <w:proofErr w:type="spellStart"/>
      <w:r w:rsidRPr="006C162D">
        <w:rPr>
          <w:rFonts w:eastAsia="Lucida Sans Unicode" w:cs="Tahoma"/>
          <w:sz w:val="20"/>
          <w:szCs w:val="24"/>
          <w:lang w:val="nl-NL" w:eastAsia="nl-BE"/>
        </w:rPr>
        <w:t>inzamelrecipiënten</w:t>
      </w:r>
      <w:proofErr w:type="spellEnd"/>
      <w:r w:rsidRPr="006C162D">
        <w:rPr>
          <w:rFonts w:eastAsia="Lucida Sans Unicode" w:cs="Tahoma"/>
          <w:sz w:val="20"/>
          <w:szCs w:val="24"/>
          <w:lang w:val="nl-NL" w:eastAsia="nl-BE"/>
        </w:rPr>
        <w:t xml:space="preserve"> op het openbaar domein te laten staan. De geledigde </w:t>
      </w:r>
      <w:proofErr w:type="spellStart"/>
      <w:r w:rsidRPr="006C162D">
        <w:rPr>
          <w:rFonts w:eastAsia="Lucida Sans Unicode" w:cs="Tahoma"/>
          <w:sz w:val="20"/>
          <w:szCs w:val="24"/>
          <w:lang w:val="nl-NL" w:eastAsia="nl-BE"/>
        </w:rPr>
        <w:t>inzamelrecipiënten</w:t>
      </w:r>
      <w:proofErr w:type="spellEnd"/>
      <w:r w:rsidRPr="006C162D">
        <w:rPr>
          <w:rFonts w:eastAsia="Lucida Sans Unicode" w:cs="Tahoma"/>
          <w:sz w:val="20"/>
          <w:szCs w:val="24"/>
          <w:lang w:val="nl-NL" w:eastAsia="nl-BE"/>
        </w:rPr>
        <w:t xml:space="preserve"> dienen door de aanbieder op de dag van de lediging terug te worden verwijderd van de openbare weg.</w:t>
      </w:r>
    </w:p>
    <w:p w14:paraId="63345709" w14:textId="77777777" w:rsidR="008A013F" w:rsidRDefault="008A013F" w:rsidP="008A013F">
      <w:pPr>
        <w:widowControl w:val="0"/>
        <w:suppressAutoHyphens/>
        <w:jc w:val="both"/>
        <w:rPr>
          <w:rFonts w:eastAsia="Lucida Sans Unicode" w:cs="Tahoma"/>
          <w:sz w:val="20"/>
          <w:szCs w:val="24"/>
          <w:lang w:val="nl-NL" w:eastAsia="nl-BE"/>
        </w:rPr>
      </w:pPr>
      <w:r w:rsidRPr="004D0B6E">
        <w:rPr>
          <w:rFonts w:eastAsia="Lucida Sans Unicode" w:cs="Tahoma"/>
          <w:sz w:val="20"/>
          <w:szCs w:val="24"/>
          <w:lang w:val="nl-NL" w:eastAsia="nl-BE"/>
        </w:rPr>
        <w:t xml:space="preserve">Voor volgende afvalstoffen stelt </w:t>
      </w:r>
      <w:r w:rsidRPr="007601C8">
        <w:rPr>
          <w:rFonts w:eastAsia="Lucida Sans Unicode" w:cs="Tahoma"/>
          <w:sz w:val="20"/>
          <w:szCs w:val="24"/>
          <w:lang w:val="nl-NL" w:eastAsia="nl-BE"/>
        </w:rPr>
        <w:t xml:space="preserve">het </w:t>
      </w:r>
      <w:r w:rsidRPr="004D0B6E">
        <w:rPr>
          <w:rFonts w:eastAsia="Lucida Sans Unicode" w:cs="Tahoma"/>
          <w:sz w:val="20"/>
          <w:szCs w:val="24"/>
          <w:lang w:val="nl-NL" w:eastAsia="nl-BE"/>
        </w:rPr>
        <w:t xml:space="preserve">intergemeentelijk samenwerkingsverband een herbruikbaar </w:t>
      </w:r>
      <w:proofErr w:type="spellStart"/>
      <w:r w:rsidRPr="004D0B6E">
        <w:rPr>
          <w:rFonts w:eastAsia="Lucida Sans Unicode" w:cs="Tahoma"/>
          <w:sz w:val="20"/>
          <w:szCs w:val="24"/>
          <w:lang w:val="nl-NL" w:eastAsia="nl-BE"/>
        </w:rPr>
        <w:t>inzamelrecipiënt</w:t>
      </w:r>
      <w:proofErr w:type="spellEnd"/>
      <w:r w:rsidRPr="004D0B6E">
        <w:rPr>
          <w:rFonts w:eastAsia="Lucida Sans Unicode" w:cs="Tahoma"/>
          <w:sz w:val="20"/>
          <w:szCs w:val="24"/>
          <w:lang w:val="nl-NL" w:eastAsia="nl-BE"/>
        </w:rPr>
        <w:t xml:space="preserve"> ter beschikk</w:t>
      </w:r>
      <w:r>
        <w:rPr>
          <w:rFonts w:eastAsia="Lucida Sans Unicode" w:cs="Tahoma"/>
          <w:sz w:val="20"/>
          <w:szCs w:val="24"/>
          <w:lang w:val="nl-NL" w:eastAsia="nl-BE"/>
        </w:rPr>
        <w:t>ing</w:t>
      </w:r>
      <w:r w:rsidRPr="004D0B6E">
        <w:rPr>
          <w:rFonts w:eastAsia="Lucida Sans Unicode" w:cs="Tahoma"/>
          <w:sz w:val="20"/>
          <w:szCs w:val="24"/>
          <w:lang w:val="nl-NL" w:eastAsia="nl-BE"/>
        </w:rPr>
        <w:t xml:space="preserve"> van de inwoners die gebruik maken van de huis-aan-huis-inzameling:</w:t>
      </w:r>
    </w:p>
    <w:p w14:paraId="69FBEFE6" w14:textId="77777777" w:rsidR="008A013F" w:rsidRPr="00757600" w:rsidRDefault="008A013F" w:rsidP="008A013F">
      <w:pPr>
        <w:pStyle w:val="Lijstalinea"/>
        <w:widowControl w:val="0"/>
        <w:numPr>
          <w:ilvl w:val="0"/>
          <w:numId w:val="11"/>
        </w:numPr>
        <w:suppressAutoHyphens/>
        <w:jc w:val="both"/>
        <w:rPr>
          <w:rFonts w:eastAsia="Lucida Sans Unicode" w:cs="Tahoma"/>
          <w:sz w:val="20"/>
          <w:szCs w:val="24"/>
          <w:lang w:val="nl-NL" w:eastAsia="nl-BE"/>
        </w:rPr>
      </w:pPr>
      <w:proofErr w:type="gramStart"/>
      <w:r w:rsidRPr="00757600">
        <w:rPr>
          <w:rFonts w:eastAsia="Lucida Sans Unicode" w:cs="Tahoma"/>
          <w:sz w:val="20"/>
          <w:szCs w:val="24"/>
          <w:lang w:val="nl-NL" w:eastAsia="nl-BE"/>
        </w:rPr>
        <w:t>huisvuil</w:t>
      </w:r>
      <w:proofErr w:type="gramEnd"/>
    </w:p>
    <w:p w14:paraId="012F3F86" w14:textId="77777777" w:rsidR="008A013F" w:rsidRPr="004D0B6E" w:rsidRDefault="008A013F" w:rsidP="008A013F">
      <w:pPr>
        <w:pStyle w:val="Lijstalinea"/>
        <w:widowControl w:val="0"/>
        <w:numPr>
          <w:ilvl w:val="0"/>
          <w:numId w:val="11"/>
        </w:numPr>
        <w:suppressAutoHyphens/>
        <w:jc w:val="both"/>
        <w:rPr>
          <w:rFonts w:eastAsia="Lucida Sans Unicode" w:cs="Tahoma"/>
          <w:strike/>
          <w:sz w:val="20"/>
          <w:szCs w:val="24"/>
          <w:lang w:val="nl-NL" w:eastAsia="nl-BE"/>
        </w:rPr>
      </w:pPr>
      <w:proofErr w:type="gramStart"/>
      <w:r w:rsidRPr="004D0B6E">
        <w:rPr>
          <w:rFonts w:eastAsia="Lucida Sans Unicode" w:cs="Tahoma"/>
          <w:sz w:val="20"/>
          <w:szCs w:val="24"/>
          <w:lang w:val="nl-NL" w:eastAsia="nl-BE"/>
        </w:rPr>
        <w:t>gft</w:t>
      </w:r>
      <w:proofErr w:type="gramEnd"/>
      <w:r w:rsidRPr="004D0B6E">
        <w:rPr>
          <w:rFonts w:eastAsia="Lucida Sans Unicode" w:cs="Tahoma"/>
          <w:sz w:val="20"/>
          <w:szCs w:val="24"/>
          <w:lang w:val="nl-NL" w:eastAsia="nl-BE"/>
        </w:rPr>
        <w:t>-afval</w:t>
      </w:r>
    </w:p>
    <w:p w14:paraId="0CA4998D" w14:textId="77777777" w:rsidR="008A013F" w:rsidRPr="006C162D" w:rsidRDefault="008A013F" w:rsidP="008A013F">
      <w:pPr>
        <w:widowControl w:val="0"/>
        <w:suppressAutoHyphens/>
        <w:jc w:val="both"/>
        <w:rPr>
          <w:rFonts w:eastAsia="Lucida Sans Unicode" w:cs="Tahoma"/>
          <w:sz w:val="20"/>
          <w:szCs w:val="24"/>
          <w:lang w:val="nl-NL" w:eastAsia="nl-BE"/>
        </w:rPr>
      </w:pPr>
      <w:r w:rsidRPr="006C162D">
        <w:rPr>
          <w:rFonts w:eastAsia="Lucida Sans Unicode" w:cs="Tahoma"/>
          <w:sz w:val="20"/>
          <w:szCs w:val="24"/>
          <w:lang w:val="nl-NL" w:eastAsia="nl-BE"/>
        </w:rPr>
        <w:t xml:space="preserve">Het herbruikbare </w:t>
      </w:r>
      <w:proofErr w:type="spellStart"/>
      <w:r w:rsidRPr="006C162D">
        <w:rPr>
          <w:rFonts w:eastAsia="Lucida Sans Unicode" w:cs="Tahoma"/>
          <w:sz w:val="20"/>
          <w:szCs w:val="24"/>
          <w:lang w:val="nl-NL" w:eastAsia="nl-BE"/>
        </w:rPr>
        <w:t>inzamelrecipiënt</w:t>
      </w:r>
      <w:proofErr w:type="spellEnd"/>
      <w:r w:rsidRPr="006C162D">
        <w:rPr>
          <w:rFonts w:eastAsia="Lucida Sans Unicode" w:cs="Tahoma"/>
          <w:sz w:val="20"/>
          <w:szCs w:val="24"/>
          <w:lang w:val="nl-NL" w:eastAsia="nl-BE"/>
        </w:rPr>
        <w:t xml:space="preserve"> wordt gekoppeld aan het adres waar het wordt afgeleverd. </w:t>
      </w:r>
    </w:p>
    <w:p w14:paraId="21A36D99" w14:textId="77777777" w:rsidR="008A013F" w:rsidRDefault="008A013F" w:rsidP="008A013F">
      <w:pPr>
        <w:widowControl w:val="0"/>
        <w:suppressAutoHyphens/>
        <w:jc w:val="both"/>
        <w:rPr>
          <w:rFonts w:eastAsia="Lucida Sans Unicode" w:cs="Tahoma"/>
          <w:sz w:val="20"/>
          <w:szCs w:val="24"/>
          <w:lang w:val="nl-NL" w:eastAsia="nl-BE"/>
        </w:rPr>
      </w:pPr>
      <w:r w:rsidRPr="006C162D">
        <w:rPr>
          <w:rFonts w:eastAsia="Lucida Sans Unicode" w:cs="Tahoma"/>
          <w:sz w:val="20"/>
          <w:szCs w:val="24"/>
          <w:lang w:val="nl-NL" w:eastAsia="nl-BE"/>
        </w:rPr>
        <w:t xml:space="preserve">Het herbruikbare </w:t>
      </w:r>
      <w:proofErr w:type="spellStart"/>
      <w:r w:rsidRPr="006C162D">
        <w:rPr>
          <w:rFonts w:eastAsia="Lucida Sans Unicode" w:cs="Tahoma"/>
          <w:sz w:val="20"/>
          <w:szCs w:val="24"/>
          <w:lang w:val="nl-NL" w:eastAsia="nl-BE"/>
        </w:rPr>
        <w:t>inzamelrecipiënt</w:t>
      </w:r>
      <w:proofErr w:type="spellEnd"/>
      <w:r w:rsidRPr="006C162D">
        <w:rPr>
          <w:rFonts w:eastAsia="Lucida Sans Unicode" w:cs="Tahoma"/>
          <w:sz w:val="20"/>
          <w:szCs w:val="24"/>
          <w:lang w:val="nl-NL" w:eastAsia="nl-BE"/>
        </w:rPr>
        <w:t xml:space="preserve"> blijft eigendom van </w:t>
      </w:r>
      <w:r w:rsidRPr="007601C8">
        <w:rPr>
          <w:rFonts w:eastAsia="Lucida Sans Unicode" w:cs="Tahoma"/>
          <w:sz w:val="20"/>
          <w:szCs w:val="24"/>
          <w:lang w:val="nl-NL" w:eastAsia="nl-BE"/>
        </w:rPr>
        <w:t xml:space="preserve">het </w:t>
      </w:r>
      <w:r w:rsidRPr="006C162D">
        <w:rPr>
          <w:rFonts w:eastAsia="Lucida Sans Unicode" w:cs="Tahoma"/>
          <w:sz w:val="20"/>
          <w:szCs w:val="24"/>
          <w:lang w:val="nl-NL" w:eastAsia="nl-BE"/>
        </w:rPr>
        <w:t>intergem</w:t>
      </w:r>
      <w:r>
        <w:rPr>
          <w:rFonts w:eastAsia="Lucida Sans Unicode" w:cs="Tahoma"/>
          <w:sz w:val="20"/>
          <w:szCs w:val="24"/>
          <w:lang w:val="nl-NL" w:eastAsia="nl-BE"/>
        </w:rPr>
        <w:t xml:space="preserve">eentelijk samenwerkingsverband </w:t>
      </w:r>
      <w:r w:rsidRPr="006C162D">
        <w:rPr>
          <w:rFonts w:eastAsia="Lucida Sans Unicode" w:cs="Tahoma"/>
          <w:sz w:val="20"/>
          <w:szCs w:val="24"/>
          <w:lang w:val="nl-NL" w:eastAsia="nl-BE"/>
        </w:rPr>
        <w:t>en wordt slechts voor gebruik voor de desbetreffende afvalstoffen aan de inwoners ter beschikking gesteld.</w:t>
      </w:r>
    </w:p>
    <w:p w14:paraId="15B04E7B" w14:textId="77777777" w:rsidR="008A013F" w:rsidRPr="006C162D" w:rsidRDefault="008A013F" w:rsidP="008A013F">
      <w:pPr>
        <w:widowControl w:val="0"/>
        <w:suppressAutoHyphens/>
        <w:jc w:val="both"/>
        <w:rPr>
          <w:rFonts w:eastAsia="Lucida Sans Unicode" w:cs="Tahoma"/>
          <w:sz w:val="20"/>
          <w:szCs w:val="24"/>
          <w:lang w:val="nl-NL" w:eastAsia="nl-BE"/>
        </w:rPr>
      </w:pPr>
      <w:r w:rsidRPr="006C162D">
        <w:rPr>
          <w:rFonts w:eastAsia="Lucida Sans Unicode" w:cs="Tahoma"/>
          <w:sz w:val="20"/>
          <w:szCs w:val="24"/>
          <w:lang w:val="nl-NL" w:eastAsia="nl-BE"/>
        </w:rPr>
        <w:t xml:space="preserve">De inwoners zijn persoonlijk verantwoordelijk voor het deugdelijk gebruik en onderhoud van het herbruikbare </w:t>
      </w:r>
      <w:proofErr w:type="spellStart"/>
      <w:r w:rsidRPr="006C162D">
        <w:rPr>
          <w:rFonts w:eastAsia="Lucida Sans Unicode" w:cs="Tahoma"/>
          <w:sz w:val="20"/>
          <w:szCs w:val="24"/>
          <w:lang w:val="nl-NL" w:eastAsia="nl-BE"/>
        </w:rPr>
        <w:t>inzamelrecipiënt</w:t>
      </w:r>
      <w:proofErr w:type="spellEnd"/>
      <w:r w:rsidRPr="006C162D">
        <w:rPr>
          <w:rFonts w:eastAsia="Lucida Sans Unicode" w:cs="Tahoma"/>
          <w:sz w:val="20"/>
          <w:szCs w:val="24"/>
          <w:lang w:val="nl-NL" w:eastAsia="nl-BE"/>
        </w:rPr>
        <w:t xml:space="preserve">. Onder deugdelijk gebruik wordt begrepen dat het </w:t>
      </w:r>
      <w:proofErr w:type="spellStart"/>
      <w:r w:rsidRPr="006C162D">
        <w:rPr>
          <w:rFonts w:eastAsia="Lucida Sans Unicode" w:cs="Tahoma"/>
          <w:sz w:val="20"/>
          <w:szCs w:val="24"/>
          <w:lang w:val="nl-NL" w:eastAsia="nl-BE"/>
        </w:rPr>
        <w:t>inzamelrecipiënt</w:t>
      </w:r>
      <w:proofErr w:type="spellEnd"/>
      <w:r w:rsidRPr="006C162D">
        <w:rPr>
          <w:rFonts w:eastAsia="Lucida Sans Unicode" w:cs="Tahoma"/>
          <w:sz w:val="20"/>
          <w:szCs w:val="24"/>
          <w:lang w:val="nl-NL" w:eastAsia="nl-BE"/>
        </w:rPr>
        <w:t xml:space="preserve"> uitsluitend mag aangewend worden voor de opslag van de desbetreffende afvalstof. In geval van schade, diefstal of verlies stelt de inwoner de gemeente hiervan onmiddellijk in kennis met het oog op de herstelling of de vervanging van het </w:t>
      </w:r>
      <w:proofErr w:type="spellStart"/>
      <w:r w:rsidRPr="006C162D">
        <w:rPr>
          <w:rFonts w:eastAsia="Lucida Sans Unicode" w:cs="Tahoma"/>
          <w:sz w:val="20"/>
          <w:szCs w:val="24"/>
          <w:lang w:val="nl-NL" w:eastAsia="nl-BE"/>
        </w:rPr>
        <w:t>inzamelrecipiënt</w:t>
      </w:r>
      <w:proofErr w:type="spellEnd"/>
      <w:r w:rsidRPr="006C162D">
        <w:rPr>
          <w:rFonts w:eastAsia="Lucida Sans Unicode" w:cs="Tahoma"/>
          <w:sz w:val="20"/>
          <w:szCs w:val="24"/>
          <w:lang w:val="nl-NL" w:eastAsia="nl-BE"/>
        </w:rPr>
        <w:t>. De kosten voor de herstelling of vervanging kunnen verhaald worden op de inwoner in geval van oneigenlijk gebruik.</w:t>
      </w:r>
    </w:p>
    <w:p w14:paraId="27BF6FE2" w14:textId="77777777" w:rsidR="008A013F" w:rsidRPr="006C162D" w:rsidRDefault="008A013F" w:rsidP="008A013F">
      <w:pPr>
        <w:widowControl w:val="0"/>
        <w:suppressAutoHyphens/>
        <w:jc w:val="both"/>
        <w:rPr>
          <w:rFonts w:eastAsia="Lucida Sans Unicode" w:cs="Tahoma"/>
          <w:sz w:val="20"/>
          <w:szCs w:val="24"/>
          <w:lang w:val="nl-NL" w:eastAsia="nl-BE"/>
        </w:rPr>
      </w:pPr>
      <w:r w:rsidRPr="006C162D">
        <w:rPr>
          <w:rFonts w:eastAsia="Lucida Sans Unicode" w:cs="Tahoma"/>
          <w:sz w:val="20"/>
          <w:szCs w:val="24"/>
          <w:lang w:val="nl-NL" w:eastAsia="nl-BE"/>
        </w:rPr>
        <w:t xml:space="preserve">Het herbruikbare </w:t>
      </w:r>
      <w:proofErr w:type="spellStart"/>
      <w:r w:rsidRPr="006C162D">
        <w:rPr>
          <w:rFonts w:eastAsia="Lucida Sans Unicode" w:cs="Tahoma"/>
          <w:sz w:val="20"/>
          <w:szCs w:val="24"/>
          <w:lang w:val="nl-NL" w:eastAsia="nl-BE"/>
        </w:rPr>
        <w:t>inzamelrecipiënt</w:t>
      </w:r>
      <w:proofErr w:type="spellEnd"/>
      <w:r w:rsidRPr="006C162D">
        <w:rPr>
          <w:rFonts w:eastAsia="Lucida Sans Unicode" w:cs="Tahoma"/>
          <w:sz w:val="20"/>
          <w:szCs w:val="24"/>
          <w:lang w:val="nl-NL" w:eastAsia="nl-BE"/>
        </w:rPr>
        <w:t xml:space="preserve"> blijft verbonden aan het adres waar hij is afgeleverd. In geval van verhuizing is het de inwoner niet toegestaan om het herbruikbare </w:t>
      </w:r>
      <w:proofErr w:type="spellStart"/>
      <w:r w:rsidRPr="006C162D">
        <w:rPr>
          <w:rFonts w:eastAsia="Lucida Sans Unicode" w:cs="Tahoma"/>
          <w:sz w:val="20"/>
          <w:szCs w:val="24"/>
          <w:lang w:val="nl-NL" w:eastAsia="nl-BE"/>
        </w:rPr>
        <w:t>inzamelrecipiënt</w:t>
      </w:r>
      <w:proofErr w:type="spellEnd"/>
      <w:r w:rsidRPr="006C162D">
        <w:rPr>
          <w:rFonts w:eastAsia="Lucida Sans Unicode" w:cs="Tahoma"/>
          <w:sz w:val="20"/>
          <w:szCs w:val="24"/>
          <w:lang w:val="nl-NL" w:eastAsia="nl-BE"/>
        </w:rPr>
        <w:t xml:space="preserve"> mee te nemen naar zijn nieuwe adres.</w:t>
      </w:r>
    </w:p>
    <w:p w14:paraId="7633ECDB" w14:textId="77777777" w:rsidR="008A013F" w:rsidRPr="006C162D" w:rsidRDefault="008A013F" w:rsidP="008A013F">
      <w:pPr>
        <w:widowControl w:val="0"/>
        <w:suppressAutoHyphens/>
        <w:jc w:val="both"/>
        <w:rPr>
          <w:rFonts w:eastAsia="Lucida Sans Unicode" w:cs="Tahoma"/>
          <w:sz w:val="20"/>
          <w:szCs w:val="24"/>
          <w:lang w:val="nl-NL" w:eastAsia="nl-BE"/>
        </w:rPr>
      </w:pPr>
      <w:r w:rsidRPr="006C162D">
        <w:rPr>
          <w:rFonts w:eastAsia="Lucida Sans Unicode" w:cs="Tahoma"/>
          <w:sz w:val="20"/>
          <w:szCs w:val="24"/>
          <w:lang w:val="nl-NL" w:eastAsia="nl-BE"/>
        </w:rPr>
        <w:t xml:space="preserve">Voor volgende huishoudelijke afvalstoffen </w:t>
      </w:r>
      <w:r w:rsidRPr="006C162D">
        <w:rPr>
          <w:rFonts w:eastAsia="Lucida Sans Unicode" w:cs="Tahoma"/>
          <w:color w:val="000000"/>
          <w:sz w:val="20"/>
          <w:szCs w:val="24"/>
          <w:lang w:val="nl-NL" w:eastAsia="nl-BE"/>
        </w:rPr>
        <w:t xml:space="preserve">en met huishoudelijke afvalstoffen vergelijkbare bedrijfsafvalstoffen </w:t>
      </w:r>
      <w:r w:rsidRPr="006C162D">
        <w:rPr>
          <w:rFonts w:eastAsia="Lucida Sans Unicode" w:cs="Tahoma"/>
          <w:sz w:val="20"/>
          <w:szCs w:val="24"/>
          <w:lang w:val="nl-NL" w:eastAsia="nl-BE"/>
        </w:rPr>
        <w:t xml:space="preserve">koopt de aanbieder die gebruik maakt van de inzameling huis-aan-huis het door de gemeente aangeduide eenmalige </w:t>
      </w:r>
      <w:proofErr w:type="spellStart"/>
      <w:r w:rsidRPr="006C162D">
        <w:rPr>
          <w:rFonts w:eastAsia="Lucida Sans Unicode" w:cs="Tahoma"/>
          <w:sz w:val="20"/>
          <w:szCs w:val="24"/>
          <w:lang w:val="nl-NL" w:eastAsia="nl-BE"/>
        </w:rPr>
        <w:t>inzamelrecipiënt</w:t>
      </w:r>
      <w:proofErr w:type="spellEnd"/>
      <w:r w:rsidRPr="006C162D">
        <w:rPr>
          <w:rFonts w:eastAsia="Lucida Sans Unicode" w:cs="Tahoma"/>
          <w:sz w:val="20"/>
          <w:szCs w:val="24"/>
          <w:lang w:val="nl-NL" w:eastAsia="nl-BE"/>
        </w:rPr>
        <w:t xml:space="preserve"> aan in de daarvoor aangeduide verkooppunten:</w:t>
      </w:r>
    </w:p>
    <w:p w14:paraId="41127526" w14:textId="77777777" w:rsidR="008A013F" w:rsidRPr="004D0B6E" w:rsidRDefault="008A013F" w:rsidP="008A013F">
      <w:pPr>
        <w:pStyle w:val="Lijstalinea"/>
        <w:widowControl w:val="0"/>
        <w:numPr>
          <w:ilvl w:val="0"/>
          <w:numId w:val="12"/>
        </w:numPr>
        <w:suppressAutoHyphens/>
        <w:jc w:val="both"/>
        <w:rPr>
          <w:rFonts w:eastAsia="Lucida Sans Unicode" w:cs="Tahoma"/>
          <w:sz w:val="20"/>
          <w:szCs w:val="24"/>
          <w:lang w:val="nl-NL" w:eastAsia="nl-BE"/>
        </w:rPr>
      </w:pPr>
      <w:proofErr w:type="spellStart"/>
      <w:proofErr w:type="gramStart"/>
      <w:r w:rsidRPr="004D0B6E">
        <w:rPr>
          <w:rFonts w:eastAsia="Lucida Sans Unicode" w:cs="Tahoma"/>
          <w:sz w:val="20"/>
          <w:szCs w:val="24"/>
          <w:lang w:val="nl-NL" w:eastAsia="nl-BE"/>
        </w:rPr>
        <w:t>pmd</w:t>
      </w:r>
      <w:proofErr w:type="spellEnd"/>
      <w:proofErr w:type="gramEnd"/>
      <w:r w:rsidRPr="004D0B6E">
        <w:rPr>
          <w:rFonts w:eastAsia="Lucida Sans Unicode" w:cs="Tahoma"/>
          <w:sz w:val="20"/>
          <w:szCs w:val="24"/>
          <w:lang w:val="nl-NL" w:eastAsia="nl-BE"/>
        </w:rPr>
        <w:t>-afval</w:t>
      </w:r>
    </w:p>
    <w:p w14:paraId="7C24FE1B" w14:textId="77777777" w:rsidR="008A013F" w:rsidRPr="006C162D" w:rsidRDefault="008A013F" w:rsidP="008A013F">
      <w:pPr>
        <w:widowControl w:val="0"/>
        <w:suppressAutoHyphens/>
        <w:jc w:val="both"/>
        <w:rPr>
          <w:rFonts w:eastAsia="Lucida Sans Unicode" w:cs="Tahoma"/>
          <w:sz w:val="20"/>
          <w:szCs w:val="24"/>
          <w:lang w:val="nl-NL" w:eastAsia="nl-BE"/>
        </w:rPr>
      </w:pPr>
      <w:r w:rsidRPr="006C162D">
        <w:rPr>
          <w:rFonts w:eastAsia="Lucida Sans Unicode" w:cs="Tahoma"/>
          <w:sz w:val="20"/>
          <w:szCs w:val="24"/>
          <w:lang w:val="nl-NL" w:eastAsia="nl-BE"/>
        </w:rPr>
        <w:t xml:space="preserve">Voor volgende huishoudelijke afvalstoffen </w:t>
      </w:r>
      <w:r w:rsidRPr="006C162D">
        <w:rPr>
          <w:rFonts w:eastAsia="Lucida Sans Unicode" w:cs="Tahoma"/>
          <w:color w:val="000000"/>
          <w:sz w:val="20"/>
          <w:szCs w:val="24"/>
          <w:lang w:val="nl-NL" w:eastAsia="nl-BE"/>
        </w:rPr>
        <w:t xml:space="preserve">en met huishoudelijke afvalstoffen vergelijkbare bedrijfsafvalstoffen </w:t>
      </w:r>
      <w:r w:rsidRPr="006C162D">
        <w:rPr>
          <w:rFonts w:eastAsia="Lucida Sans Unicode" w:cs="Tahoma"/>
          <w:sz w:val="20"/>
          <w:szCs w:val="24"/>
          <w:lang w:val="nl-NL" w:eastAsia="nl-BE"/>
        </w:rPr>
        <w:t xml:space="preserve">koopt de aanbieder die gebruik maakt van de inzameling huis-aan-huis </w:t>
      </w:r>
      <w:r>
        <w:rPr>
          <w:rFonts w:eastAsia="Lucida Sans Unicode" w:cs="Tahoma"/>
          <w:sz w:val="20"/>
          <w:szCs w:val="24"/>
          <w:lang w:val="nl-NL" w:eastAsia="nl-BE"/>
        </w:rPr>
        <w:t xml:space="preserve">de </w:t>
      </w:r>
      <w:r w:rsidRPr="006C162D">
        <w:rPr>
          <w:rFonts w:eastAsia="Lucida Sans Unicode" w:cs="Tahoma"/>
          <w:sz w:val="20"/>
          <w:szCs w:val="24"/>
          <w:lang w:val="nl-NL" w:eastAsia="nl-BE"/>
        </w:rPr>
        <w:t>door de gemeente aangeduide eenmalige sticker aan in de daarvoor aangeduide verkooppunten:</w:t>
      </w:r>
    </w:p>
    <w:p w14:paraId="323540B4" w14:textId="77777777" w:rsidR="008A013F" w:rsidRPr="007601C8" w:rsidRDefault="008A013F" w:rsidP="008A013F">
      <w:pPr>
        <w:pStyle w:val="Lijstalinea"/>
        <w:widowControl w:val="0"/>
        <w:numPr>
          <w:ilvl w:val="0"/>
          <w:numId w:val="15"/>
        </w:numPr>
        <w:suppressAutoHyphens/>
        <w:jc w:val="both"/>
        <w:rPr>
          <w:rFonts w:eastAsia="Lucida Sans Unicode" w:cs="Tahoma"/>
          <w:sz w:val="20"/>
          <w:szCs w:val="24"/>
          <w:lang w:val="nl-NL" w:eastAsia="nl-BE"/>
        </w:rPr>
      </w:pPr>
      <w:proofErr w:type="gramStart"/>
      <w:r w:rsidRPr="007601C8">
        <w:rPr>
          <w:rFonts w:eastAsia="Lucida Sans Unicode" w:cs="Tahoma"/>
          <w:sz w:val="20"/>
          <w:szCs w:val="24"/>
          <w:lang w:val="nl-NL" w:eastAsia="nl-BE"/>
        </w:rPr>
        <w:t>gft</w:t>
      </w:r>
      <w:proofErr w:type="gramEnd"/>
      <w:r w:rsidRPr="007601C8">
        <w:rPr>
          <w:rFonts w:eastAsia="Lucida Sans Unicode" w:cs="Tahoma"/>
          <w:sz w:val="20"/>
          <w:szCs w:val="24"/>
          <w:lang w:val="nl-NL" w:eastAsia="nl-BE"/>
        </w:rPr>
        <w:t>-afval</w:t>
      </w:r>
    </w:p>
    <w:p w14:paraId="40000CA3" w14:textId="77777777" w:rsidR="008A013F" w:rsidRPr="00924D81" w:rsidRDefault="008A013F" w:rsidP="008A013F">
      <w:pPr>
        <w:widowControl w:val="0"/>
        <w:suppressAutoHyphens/>
        <w:jc w:val="both"/>
        <w:rPr>
          <w:rFonts w:eastAsia="Lucida Sans Unicode" w:cs="Tahoma"/>
          <w:sz w:val="20"/>
          <w:szCs w:val="24"/>
          <w:lang w:val="nl-NL" w:eastAsia="nl-BE"/>
        </w:rPr>
      </w:pPr>
      <w:r w:rsidRPr="00924D81">
        <w:rPr>
          <w:rFonts w:eastAsia="Lucida Sans Unicode" w:cs="Tahoma"/>
          <w:sz w:val="20"/>
          <w:szCs w:val="24"/>
          <w:lang w:val="nl-NL" w:eastAsia="nl-BE"/>
        </w:rPr>
        <w:t xml:space="preserve">De sticker dient aangebracht te worden aan het herbruikbaar </w:t>
      </w:r>
      <w:proofErr w:type="spellStart"/>
      <w:r w:rsidRPr="00924D81">
        <w:rPr>
          <w:rFonts w:eastAsia="Lucida Sans Unicode" w:cs="Tahoma"/>
          <w:sz w:val="20"/>
          <w:szCs w:val="24"/>
          <w:lang w:val="nl-NL" w:eastAsia="nl-BE"/>
        </w:rPr>
        <w:t>inzamelrecipiënt</w:t>
      </w:r>
      <w:proofErr w:type="spellEnd"/>
      <w:r w:rsidRPr="00924D81">
        <w:rPr>
          <w:rFonts w:eastAsia="Lucida Sans Unicode" w:cs="Tahoma"/>
          <w:sz w:val="20"/>
          <w:szCs w:val="24"/>
          <w:lang w:val="nl-NL" w:eastAsia="nl-BE"/>
        </w:rPr>
        <w:t>.</w:t>
      </w:r>
    </w:p>
    <w:p w14:paraId="5CF19B7C" w14:textId="77777777" w:rsidR="008A013F" w:rsidRPr="006C162D" w:rsidRDefault="008A013F" w:rsidP="008A013F">
      <w:pPr>
        <w:widowControl w:val="0"/>
        <w:suppressAutoHyphens/>
        <w:jc w:val="both"/>
        <w:rPr>
          <w:rFonts w:eastAsia="Lucida Sans Unicode" w:cs="Tahoma"/>
          <w:sz w:val="20"/>
          <w:szCs w:val="24"/>
          <w:lang w:val="nl-NL" w:eastAsia="nl-BE"/>
        </w:rPr>
      </w:pPr>
      <w:r w:rsidRPr="006C162D">
        <w:rPr>
          <w:rFonts w:eastAsia="Lucida Sans Unicode" w:cs="Tahoma"/>
          <w:sz w:val="20"/>
          <w:szCs w:val="24"/>
          <w:lang w:val="nl-NL" w:eastAsia="nl-BE"/>
        </w:rPr>
        <w:t xml:space="preserve">De inwoners die een </w:t>
      </w:r>
      <w:proofErr w:type="spellStart"/>
      <w:r w:rsidRPr="006C162D">
        <w:rPr>
          <w:rFonts w:eastAsia="Lucida Sans Unicode" w:cs="Tahoma"/>
          <w:sz w:val="20"/>
          <w:szCs w:val="24"/>
          <w:lang w:val="nl-NL" w:eastAsia="nl-BE"/>
        </w:rPr>
        <w:t>inzamelrecipiënt</w:t>
      </w:r>
      <w:proofErr w:type="spellEnd"/>
      <w:r w:rsidRPr="006C162D">
        <w:rPr>
          <w:rFonts w:eastAsia="Lucida Sans Unicode" w:cs="Tahoma"/>
          <w:sz w:val="20"/>
          <w:szCs w:val="24"/>
          <w:lang w:val="nl-NL" w:eastAsia="nl-BE"/>
        </w:rPr>
        <w:t xml:space="preserve"> aanbieden voor </w:t>
      </w:r>
      <w:proofErr w:type="spellStart"/>
      <w:r w:rsidRPr="006C162D">
        <w:rPr>
          <w:rFonts w:eastAsia="Lucida Sans Unicode" w:cs="Tahoma"/>
          <w:sz w:val="20"/>
          <w:szCs w:val="24"/>
          <w:lang w:val="nl-NL" w:eastAsia="nl-BE"/>
        </w:rPr>
        <w:t>ophaling</w:t>
      </w:r>
      <w:proofErr w:type="spellEnd"/>
      <w:r w:rsidRPr="006C162D">
        <w:rPr>
          <w:rFonts w:eastAsia="Lucida Sans Unicode" w:cs="Tahoma"/>
          <w:sz w:val="20"/>
          <w:szCs w:val="24"/>
          <w:lang w:val="nl-NL" w:eastAsia="nl-BE"/>
        </w:rPr>
        <w:t xml:space="preserve"> zijn verantwoordelijk voor het </w:t>
      </w:r>
      <w:proofErr w:type="spellStart"/>
      <w:r w:rsidRPr="006C162D">
        <w:rPr>
          <w:rFonts w:eastAsia="Lucida Sans Unicode" w:cs="Tahoma"/>
          <w:sz w:val="20"/>
          <w:szCs w:val="24"/>
          <w:lang w:val="nl-NL" w:eastAsia="nl-BE"/>
        </w:rPr>
        <w:t>inzamelrecipiënt</w:t>
      </w:r>
      <w:proofErr w:type="spellEnd"/>
      <w:r w:rsidRPr="006C162D">
        <w:rPr>
          <w:rFonts w:eastAsia="Lucida Sans Unicode" w:cs="Tahoma"/>
          <w:sz w:val="20"/>
          <w:szCs w:val="24"/>
          <w:lang w:val="nl-NL" w:eastAsia="nl-BE"/>
        </w:rPr>
        <w:t xml:space="preserve"> en het eventuele zwerfvuil dat hiervan afkomstig is. De inwoners staan zelf in voor het opruimen ervan.</w:t>
      </w:r>
    </w:p>
    <w:p w14:paraId="3BE6CED2" w14:textId="77777777" w:rsidR="008A013F" w:rsidRPr="006C162D" w:rsidRDefault="008A013F" w:rsidP="008A013F">
      <w:pPr>
        <w:widowControl w:val="0"/>
        <w:suppressAutoHyphens/>
        <w:jc w:val="both"/>
        <w:rPr>
          <w:rFonts w:eastAsia="Lucida Sans Unicode" w:cs="Tahoma"/>
          <w:sz w:val="20"/>
          <w:szCs w:val="24"/>
          <w:lang w:val="nl-NL" w:eastAsia="nl-BE"/>
        </w:rPr>
      </w:pPr>
      <w:r w:rsidRPr="006C162D">
        <w:rPr>
          <w:rFonts w:eastAsia="Lucida Sans Unicode" w:cs="Tahoma"/>
          <w:sz w:val="20"/>
          <w:szCs w:val="24"/>
          <w:lang w:val="nl-NL" w:eastAsia="nl-BE"/>
        </w:rPr>
        <w:t xml:space="preserve">De aanbieder dient </w:t>
      </w:r>
      <w:proofErr w:type="gramStart"/>
      <w:r w:rsidRPr="006C162D">
        <w:rPr>
          <w:rFonts w:eastAsia="Lucida Sans Unicode" w:cs="Tahoma"/>
          <w:sz w:val="20"/>
          <w:szCs w:val="24"/>
          <w:lang w:val="nl-NL" w:eastAsia="nl-BE"/>
        </w:rPr>
        <w:t>er voor</w:t>
      </w:r>
      <w:proofErr w:type="gramEnd"/>
      <w:r w:rsidRPr="006C162D">
        <w:rPr>
          <w:rFonts w:eastAsia="Lucida Sans Unicode" w:cs="Tahoma"/>
          <w:sz w:val="20"/>
          <w:szCs w:val="24"/>
          <w:lang w:val="nl-NL" w:eastAsia="nl-BE"/>
        </w:rPr>
        <w:t xml:space="preserve"> te zorgen dat het </w:t>
      </w:r>
      <w:proofErr w:type="spellStart"/>
      <w:r w:rsidRPr="006C162D">
        <w:rPr>
          <w:rFonts w:eastAsia="Lucida Sans Unicode" w:cs="Tahoma"/>
          <w:sz w:val="20"/>
          <w:szCs w:val="24"/>
          <w:lang w:val="nl-NL" w:eastAsia="nl-BE"/>
        </w:rPr>
        <w:t>inzamelrecipiënt</w:t>
      </w:r>
      <w:proofErr w:type="spellEnd"/>
      <w:r w:rsidRPr="006C162D">
        <w:rPr>
          <w:rFonts w:eastAsia="Lucida Sans Unicode" w:cs="Tahoma"/>
          <w:sz w:val="20"/>
          <w:szCs w:val="24"/>
          <w:lang w:val="nl-NL" w:eastAsia="nl-BE"/>
        </w:rPr>
        <w:t xml:space="preserve"> zorgvuldig gesloten is en geen scheuren of barsten of lekken vertoont. Het afval dient aangeboden te worden in een toestand die geen risico inhoudt voor de veiligheid en/of gezondheid van de ophaler. Scherpe voorwerpen dienen zodanig verpakt te worden dat ze geen gevaar kunnen opleveren voor de ophaler.</w:t>
      </w:r>
    </w:p>
    <w:p w14:paraId="209921E9" w14:textId="77777777" w:rsidR="008A013F" w:rsidRDefault="008A013F" w:rsidP="008A013F">
      <w:pPr>
        <w:widowControl w:val="0"/>
        <w:suppressAutoHyphens/>
        <w:jc w:val="both"/>
        <w:rPr>
          <w:rFonts w:eastAsia="Lucida Sans Unicode" w:cs="Tahoma"/>
          <w:sz w:val="20"/>
          <w:szCs w:val="24"/>
          <w:lang w:val="nl-NL" w:eastAsia="nl-BE"/>
        </w:rPr>
      </w:pPr>
      <w:r w:rsidRPr="006C162D">
        <w:rPr>
          <w:rFonts w:eastAsia="Lucida Sans Unicode" w:cs="Tahoma"/>
          <w:sz w:val="20"/>
          <w:szCs w:val="24"/>
          <w:lang w:val="nl-NL" w:eastAsia="nl-BE"/>
        </w:rPr>
        <w:t xml:space="preserve">Het is verboden de langs de openbare weg staande </w:t>
      </w:r>
      <w:proofErr w:type="spellStart"/>
      <w:r w:rsidRPr="006C162D">
        <w:rPr>
          <w:rFonts w:eastAsia="Lucida Sans Unicode" w:cs="Tahoma"/>
          <w:sz w:val="20"/>
          <w:szCs w:val="24"/>
          <w:lang w:val="nl-NL" w:eastAsia="nl-BE"/>
        </w:rPr>
        <w:t>inzamelrecipiënten</w:t>
      </w:r>
      <w:proofErr w:type="spellEnd"/>
      <w:r w:rsidRPr="006C162D">
        <w:rPr>
          <w:rFonts w:eastAsia="Lucida Sans Unicode" w:cs="Tahoma"/>
          <w:sz w:val="20"/>
          <w:szCs w:val="24"/>
          <w:lang w:val="nl-NL" w:eastAsia="nl-BE"/>
        </w:rPr>
        <w:t xml:space="preserve"> te openen, geheel of gedeeltelijk te ledigen en/of te doorzoeken, met uitzondering van het bevoegde personeel tijdens de uitoefening van hun functie.</w:t>
      </w:r>
    </w:p>
    <w:p w14:paraId="1B857FB0" w14:textId="07FD8FEB" w:rsidR="00CD4D4C" w:rsidRPr="006C162D" w:rsidRDefault="00CD4D4C" w:rsidP="00CD4D4C">
      <w:pPr>
        <w:widowControl w:val="0"/>
        <w:suppressAutoHyphens/>
        <w:jc w:val="both"/>
        <w:rPr>
          <w:rFonts w:eastAsia="Lucida Sans Unicode" w:cs="Tahoma"/>
          <w:sz w:val="20"/>
          <w:szCs w:val="24"/>
          <w:lang w:val="nl-NL" w:eastAsia="nl-BE"/>
        </w:rPr>
      </w:pPr>
      <w:r>
        <w:rPr>
          <w:rFonts w:eastAsia="Lucida Sans Unicode" w:cs="Tahoma"/>
          <w:sz w:val="20"/>
          <w:szCs w:val="24"/>
          <w:lang w:val="nl-NL" w:eastAsia="nl-BE"/>
        </w:rPr>
        <w:t xml:space="preserve">§4. </w:t>
      </w:r>
      <w:r w:rsidRPr="00A65B82">
        <w:rPr>
          <w:rFonts w:eastAsia="Lucida Sans Unicode" w:cs="Tahoma"/>
          <w:sz w:val="20"/>
          <w:szCs w:val="24"/>
          <w:lang w:val="nl-NL" w:eastAsia="nl-BE"/>
        </w:rPr>
        <w:t>V</w:t>
      </w:r>
      <w:r w:rsidRPr="006C162D">
        <w:rPr>
          <w:rFonts w:eastAsia="Lucida Sans Unicode" w:cs="Tahoma"/>
          <w:sz w:val="20"/>
          <w:szCs w:val="24"/>
          <w:lang w:val="nl-NL" w:eastAsia="nl-BE"/>
        </w:rPr>
        <w:t xml:space="preserve">olgende aanvullende </w:t>
      </w:r>
      <w:proofErr w:type="spellStart"/>
      <w:r w:rsidRPr="006C162D">
        <w:rPr>
          <w:rFonts w:eastAsia="Lucida Sans Unicode" w:cs="Tahoma"/>
          <w:sz w:val="20"/>
          <w:szCs w:val="24"/>
          <w:lang w:val="nl-NL" w:eastAsia="nl-BE"/>
        </w:rPr>
        <w:t>afvalspecifieke</w:t>
      </w:r>
      <w:proofErr w:type="spellEnd"/>
      <w:r w:rsidRPr="006C162D">
        <w:rPr>
          <w:rFonts w:eastAsia="Lucida Sans Unicode" w:cs="Tahoma"/>
          <w:sz w:val="20"/>
          <w:szCs w:val="24"/>
          <w:lang w:val="nl-NL" w:eastAsia="nl-BE"/>
        </w:rPr>
        <w:t xml:space="preserve"> bepalingen zijn van toepassing op de gemeentelijke inzameling </w:t>
      </w:r>
      <w:r>
        <w:rPr>
          <w:rFonts w:eastAsia="Lucida Sans Unicode" w:cs="Tahoma"/>
          <w:sz w:val="20"/>
          <w:szCs w:val="24"/>
          <w:lang w:val="nl-NL" w:eastAsia="nl-BE"/>
        </w:rPr>
        <w:t>h</w:t>
      </w:r>
      <w:r w:rsidRPr="006C162D">
        <w:rPr>
          <w:rFonts w:eastAsia="Lucida Sans Unicode" w:cs="Tahoma"/>
          <w:sz w:val="20"/>
          <w:szCs w:val="24"/>
          <w:lang w:val="nl-NL" w:eastAsia="nl-BE"/>
        </w:rPr>
        <w:t>uis-aan-huis:</w:t>
      </w:r>
    </w:p>
    <w:p w14:paraId="6B80386F" w14:textId="77777777" w:rsidR="00CD4D4C" w:rsidRPr="006C162D" w:rsidRDefault="00CD4D4C" w:rsidP="00CD4D4C">
      <w:pPr>
        <w:widowControl w:val="0"/>
        <w:numPr>
          <w:ilvl w:val="0"/>
          <w:numId w:val="1"/>
        </w:numPr>
        <w:suppressAutoHyphens/>
        <w:contextualSpacing/>
        <w:jc w:val="both"/>
        <w:rPr>
          <w:rFonts w:eastAsia="Lucida Sans Unicode" w:cs="Tahoma"/>
          <w:sz w:val="20"/>
          <w:szCs w:val="24"/>
          <w:lang w:val="nl-NL" w:eastAsia="nl-BE"/>
        </w:rPr>
      </w:pPr>
      <w:r w:rsidRPr="006C162D">
        <w:rPr>
          <w:rFonts w:eastAsia="Lucida Sans Unicode" w:cs="Tahoma"/>
          <w:sz w:val="20"/>
          <w:szCs w:val="24"/>
          <w:lang w:val="nl-NL" w:eastAsia="nl-BE"/>
        </w:rPr>
        <w:t xml:space="preserve">Het huisvuil wordt tweewekelijks huis-aan-huis ingezameld door </w:t>
      </w:r>
      <w:r w:rsidRPr="00924D81">
        <w:rPr>
          <w:rFonts w:eastAsia="Lucida Sans Unicode" w:cs="Tahoma"/>
          <w:sz w:val="20"/>
          <w:szCs w:val="24"/>
          <w:lang w:val="nl-NL" w:eastAsia="nl-BE"/>
        </w:rPr>
        <w:t xml:space="preserve">de inzamelaar, afvalstoffenhandelaar of -makelaar aangesteld door </w:t>
      </w:r>
      <w:r>
        <w:rPr>
          <w:rFonts w:eastAsia="Lucida Sans Unicode" w:cs="Tahoma"/>
          <w:sz w:val="20"/>
          <w:szCs w:val="24"/>
          <w:lang w:val="nl-NL" w:eastAsia="nl-BE"/>
        </w:rPr>
        <w:t xml:space="preserve">het </w:t>
      </w:r>
      <w:r w:rsidRPr="006C162D">
        <w:rPr>
          <w:rFonts w:eastAsia="Lucida Sans Unicode" w:cs="Tahoma"/>
          <w:sz w:val="20"/>
          <w:szCs w:val="24"/>
          <w:lang w:val="nl-NL" w:eastAsia="nl-BE"/>
        </w:rPr>
        <w:t>intergemeentelijk samenwerkingsverband.</w:t>
      </w:r>
    </w:p>
    <w:p w14:paraId="3101EEB0" w14:textId="77777777" w:rsidR="00CD4D4C" w:rsidRDefault="00CD4D4C" w:rsidP="00CD4D4C">
      <w:pPr>
        <w:widowControl w:val="0"/>
        <w:suppressAutoHyphens/>
        <w:ind w:left="360"/>
        <w:contextualSpacing/>
        <w:jc w:val="both"/>
        <w:rPr>
          <w:rFonts w:eastAsia="Lucida Sans Unicode" w:cs="Tahoma"/>
          <w:sz w:val="20"/>
          <w:szCs w:val="24"/>
          <w:lang w:val="nl-NL" w:eastAsia="nl-BE"/>
        </w:rPr>
      </w:pPr>
    </w:p>
    <w:p w14:paraId="322EB339" w14:textId="77777777" w:rsidR="00CD4D4C" w:rsidRPr="00924D81" w:rsidRDefault="00CD4D4C" w:rsidP="00CD4D4C">
      <w:pPr>
        <w:widowControl w:val="0"/>
        <w:suppressAutoHyphens/>
        <w:ind w:left="360"/>
        <w:contextualSpacing/>
        <w:jc w:val="both"/>
        <w:rPr>
          <w:rFonts w:eastAsia="Lucida Sans Unicode" w:cs="Tahoma"/>
          <w:sz w:val="20"/>
          <w:szCs w:val="24"/>
          <w:lang w:val="nl-NL" w:eastAsia="nl-BE"/>
        </w:rPr>
      </w:pPr>
      <w:r w:rsidRPr="00924D81">
        <w:rPr>
          <w:rFonts w:eastAsia="Lucida Sans Unicode" w:cs="Tahoma"/>
          <w:sz w:val="20"/>
          <w:szCs w:val="24"/>
          <w:lang w:val="nl-NL" w:eastAsia="nl-BE"/>
        </w:rPr>
        <w:t xml:space="preserve">Het totale gewicht van het aangeboden </w:t>
      </w:r>
      <w:proofErr w:type="spellStart"/>
      <w:r w:rsidRPr="00924D81">
        <w:rPr>
          <w:rFonts w:eastAsia="Lucida Sans Unicode" w:cs="Tahoma"/>
          <w:sz w:val="20"/>
          <w:szCs w:val="24"/>
          <w:lang w:val="nl-NL" w:eastAsia="nl-BE"/>
        </w:rPr>
        <w:t>inzamelrecipiënt</w:t>
      </w:r>
      <w:proofErr w:type="spellEnd"/>
      <w:r w:rsidRPr="00924D81">
        <w:rPr>
          <w:rFonts w:eastAsia="Lucida Sans Unicode" w:cs="Tahoma"/>
          <w:sz w:val="20"/>
          <w:szCs w:val="24"/>
          <w:lang w:val="nl-NL" w:eastAsia="nl-BE"/>
        </w:rPr>
        <w:t xml:space="preserve"> mag niet groter zijn dan</w:t>
      </w:r>
      <w:r>
        <w:rPr>
          <w:rFonts w:eastAsia="Lucida Sans Unicode" w:cs="Tahoma"/>
          <w:sz w:val="20"/>
          <w:szCs w:val="24"/>
          <w:lang w:val="nl-NL" w:eastAsia="nl-BE"/>
        </w:rPr>
        <w:t xml:space="preserve"> 22,5 kg</w:t>
      </w:r>
      <w:r w:rsidRPr="00924D81">
        <w:rPr>
          <w:rFonts w:eastAsia="Lucida Sans Unicode" w:cs="Tahoma"/>
          <w:sz w:val="20"/>
          <w:szCs w:val="24"/>
          <w:lang w:val="nl-NL" w:eastAsia="nl-BE"/>
        </w:rPr>
        <w:t>.</w:t>
      </w:r>
    </w:p>
    <w:p w14:paraId="449E7104" w14:textId="77777777" w:rsidR="00CD4D4C" w:rsidRPr="006C162D" w:rsidRDefault="00CD4D4C" w:rsidP="00CD4D4C">
      <w:pPr>
        <w:widowControl w:val="0"/>
        <w:suppressAutoHyphens/>
        <w:ind w:left="360"/>
        <w:contextualSpacing/>
        <w:jc w:val="both"/>
        <w:rPr>
          <w:rFonts w:eastAsia="Lucida Sans Unicode" w:cs="Tahoma"/>
          <w:sz w:val="20"/>
          <w:szCs w:val="24"/>
          <w:lang w:val="nl-NL" w:eastAsia="nl-BE"/>
        </w:rPr>
      </w:pPr>
    </w:p>
    <w:p w14:paraId="0D628218" w14:textId="77777777" w:rsidR="00CD4D4C" w:rsidRPr="00924D81" w:rsidRDefault="00CD4D4C" w:rsidP="00CD4D4C">
      <w:pPr>
        <w:widowControl w:val="0"/>
        <w:numPr>
          <w:ilvl w:val="0"/>
          <w:numId w:val="1"/>
        </w:numPr>
        <w:suppressAutoHyphens/>
        <w:contextualSpacing/>
        <w:jc w:val="both"/>
        <w:rPr>
          <w:rFonts w:eastAsia="Lucida Sans Unicode" w:cs="Tahoma"/>
          <w:sz w:val="20"/>
          <w:szCs w:val="24"/>
          <w:lang w:val="nl-NL" w:eastAsia="nl-BE"/>
        </w:rPr>
      </w:pPr>
      <w:r w:rsidRPr="00924D81">
        <w:rPr>
          <w:rFonts w:eastAsia="Lucida Sans Unicode" w:cs="Tahoma"/>
          <w:sz w:val="20"/>
          <w:szCs w:val="24"/>
          <w:lang w:val="nl-NL" w:eastAsia="nl-BE"/>
        </w:rPr>
        <w:lastRenderedPageBreak/>
        <w:t xml:space="preserve">Het grofvuil wordt huis-aan-huis ingezameld op afroep door de inzamelaar, afvalstoffenhandelaar of -makelaar aangesteld door haar intergemeentelijk samenwerkingsverband. Voor de </w:t>
      </w:r>
      <w:proofErr w:type="spellStart"/>
      <w:r w:rsidRPr="00924D81">
        <w:rPr>
          <w:rFonts w:eastAsia="Lucida Sans Unicode" w:cs="Tahoma"/>
          <w:sz w:val="20"/>
          <w:szCs w:val="24"/>
          <w:lang w:val="nl-NL" w:eastAsia="nl-BE"/>
        </w:rPr>
        <w:t>ophaling</w:t>
      </w:r>
      <w:proofErr w:type="spellEnd"/>
      <w:r w:rsidRPr="00924D81">
        <w:rPr>
          <w:rFonts w:eastAsia="Lucida Sans Unicode" w:cs="Tahoma"/>
          <w:sz w:val="20"/>
          <w:szCs w:val="24"/>
          <w:lang w:val="nl-NL" w:eastAsia="nl-BE"/>
        </w:rPr>
        <w:t xml:space="preserve"> op afroep moet vooraf een afspraak gemaakt worden met de vermelding van de op te halen afvalstoffen. Over de manier van aanbieding worden praktische afspraken gemaakt. </w:t>
      </w:r>
      <w:r w:rsidRPr="00924D81">
        <w:rPr>
          <w:rFonts w:eastAsia="Lucida Sans Unicode" w:cs="Tahoma"/>
          <w:sz w:val="20"/>
          <w:szCs w:val="24"/>
          <w:lang w:val="nl-NL" w:eastAsia="nl-BE"/>
        </w:rPr>
        <w:br/>
      </w:r>
    </w:p>
    <w:p w14:paraId="17258BD1" w14:textId="77777777" w:rsidR="00CD4D4C" w:rsidRPr="00924D81" w:rsidRDefault="00CD4D4C" w:rsidP="00CD4D4C">
      <w:pPr>
        <w:widowControl w:val="0"/>
        <w:suppressAutoHyphens/>
        <w:ind w:left="360"/>
        <w:contextualSpacing/>
        <w:jc w:val="both"/>
        <w:rPr>
          <w:rFonts w:eastAsia="Lucida Sans Unicode" w:cs="Tahoma"/>
          <w:sz w:val="20"/>
          <w:szCs w:val="24"/>
          <w:lang w:val="nl-NL" w:eastAsia="nl-BE"/>
        </w:rPr>
      </w:pPr>
      <w:r w:rsidRPr="00924D81">
        <w:rPr>
          <w:rFonts w:eastAsia="Lucida Sans Unicode" w:cs="Tahoma"/>
          <w:sz w:val="20"/>
          <w:szCs w:val="24"/>
          <w:lang w:val="nl-NL" w:eastAsia="nl-BE"/>
        </w:rPr>
        <w:t xml:space="preserve">Per aanbieding </w:t>
      </w:r>
      <w:r>
        <w:rPr>
          <w:rFonts w:eastAsia="Lucida Sans Unicode" w:cs="Tahoma"/>
          <w:sz w:val="20"/>
          <w:szCs w:val="24"/>
          <w:lang w:val="nl-NL" w:eastAsia="nl-BE"/>
        </w:rPr>
        <w:t>mag</w:t>
      </w:r>
      <w:r w:rsidRPr="00924D81">
        <w:rPr>
          <w:rFonts w:eastAsia="Lucida Sans Unicode" w:cs="Tahoma"/>
          <w:sz w:val="20"/>
          <w:szCs w:val="24"/>
          <w:lang w:val="nl-NL" w:eastAsia="nl-BE"/>
        </w:rPr>
        <w:t xml:space="preserve"> maximaal </w:t>
      </w:r>
      <w:r>
        <w:rPr>
          <w:rFonts w:eastAsia="Lucida Sans Unicode" w:cs="Tahoma"/>
          <w:sz w:val="20"/>
          <w:szCs w:val="24"/>
          <w:lang w:val="nl-NL" w:eastAsia="nl-BE"/>
        </w:rPr>
        <w:t>4 m³</w:t>
      </w:r>
      <w:r w:rsidRPr="00924D81">
        <w:rPr>
          <w:rFonts w:eastAsia="Lucida Sans Unicode" w:cs="Tahoma"/>
          <w:sz w:val="20"/>
          <w:szCs w:val="24"/>
          <w:lang w:val="nl-NL" w:eastAsia="nl-BE"/>
        </w:rPr>
        <w:t xml:space="preserve"> grofvuil aangeboden worden.</w:t>
      </w:r>
    </w:p>
    <w:p w14:paraId="16719424" w14:textId="77777777" w:rsidR="00CD4D4C" w:rsidRPr="006C162D" w:rsidRDefault="00CD4D4C" w:rsidP="00CD4D4C">
      <w:pPr>
        <w:widowControl w:val="0"/>
        <w:suppressAutoHyphens/>
        <w:ind w:left="360"/>
        <w:contextualSpacing/>
        <w:jc w:val="both"/>
        <w:rPr>
          <w:rFonts w:eastAsia="Lucida Sans Unicode" w:cs="Tahoma"/>
          <w:sz w:val="20"/>
          <w:szCs w:val="24"/>
          <w:lang w:val="nl-NL" w:eastAsia="nl-BE"/>
        </w:rPr>
      </w:pPr>
    </w:p>
    <w:p w14:paraId="1E4CD9EF" w14:textId="77777777" w:rsidR="00CD4D4C" w:rsidRPr="004E1E4D" w:rsidRDefault="00CD4D4C" w:rsidP="00CD4D4C">
      <w:pPr>
        <w:widowControl w:val="0"/>
        <w:numPr>
          <w:ilvl w:val="0"/>
          <w:numId w:val="1"/>
        </w:numPr>
        <w:suppressAutoHyphens/>
        <w:contextualSpacing/>
        <w:jc w:val="both"/>
        <w:rPr>
          <w:rFonts w:eastAsia="Lucida Sans Unicode" w:cs="Tahoma"/>
          <w:sz w:val="20"/>
          <w:szCs w:val="24"/>
          <w:lang w:val="nl-NL" w:eastAsia="nl-BE"/>
        </w:rPr>
      </w:pPr>
      <w:r w:rsidRPr="004E1E4D">
        <w:rPr>
          <w:rFonts w:eastAsia="Lucida Sans Unicode" w:cs="Tahoma"/>
          <w:sz w:val="20"/>
          <w:szCs w:val="24"/>
          <w:lang w:val="nl-NL" w:eastAsia="nl-BE"/>
        </w:rPr>
        <w:t>Het glas wordt ingezameld in de glascontainers die verspreid staan opgesteld in de gemeente.</w:t>
      </w:r>
      <w:r w:rsidRPr="004E1E4D">
        <w:rPr>
          <w:rFonts w:eastAsia="Lucida Sans Unicode" w:cs="Tahoma"/>
          <w:sz w:val="20"/>
          <w:szCs w:val="24"/>
          <w:lang w:val="nl-NL" w:eastAsia="nl-BE"/>
        </w:rPr>
        <w:br/>
        <w:t>Het glas dient afhankelijk van de kleur in de daarvoor voorziene glascontainer gedeponeerd te worden. Het glas dient leeg en voldoende gereinigd te zijn en ontdaan van deksels en doppen. Het is verboden glas te deponeren in de glascontainers tussen 2</w:t>
      </w:r>
      <w:r>
        <w:rPr>
          <w:rFonts w:eastAsia="Lucida Sans Unicode" w:cs="Tahoma"/>
          <w:sz w:val="20"/>
          <w:szCs w:val="24"/>
          <w:lang w:val="nl-NL" w:eastAsia="nl-BE"/>
        </w:rPr>
        <w:t>0</w:t>
      </w:r>
      <w:r w:rsidRPr="004E1E4D">
        <w:rPr>
          <w:rFonts w:eastAsia="Lucida Sans Unicode" w:cs="Tahoma"/>
          <w:sz w:val="20"/>
          <w:szCs w:val="24"/>
          <w:lang w:val="nl-NL" w:eastAsia="nl-BE"/>
        </w:rPr>
        <w:t>.00 uur en 0</w:t>
      </w:r>
      <w:r>
        <w:rPr>
          <w:rFonts w:eastAsia="Lucida Sans Unicode" w:cs="Tahoma"/>
          <w:sz w:val="20"/>
          <w:szCs w:val="24"/>
          <w:lang w:val="nl-NL" w:eastAsia="nl-BE"/>
        </w:rPr>
        <w:t>8</w:t>
      </w:r>
      <w:r w:rsidRPr="004E1E4D">
        <w:rPr>
          <w:rFonts w:eastAsia="Lucida Sans Unicode" w:cs="Tahoma"/>
          <w:sz w:val="20"/>
          <w:szCs w:val="24"/>
          <w:lang w:val="nl-NL" w:eastAsia="nl-BE"/>
        </w:rPr>
        <w:t>.00 uur.</w:t>
      </w:r>
    </w:p>
    <w:p w14:paraId="055169CA" w14:textId="77777777" w:rsidR="00CD4D4C" w:rsidRPr="006C162D" w:rsidRDefault="00CD4D4C" w:rsidP="00CD4D4C">
      <w:pPr>
        <w:widowControl w:val="0"/>
        <w:suppressAutoHyphens/>
        <w:ind w:left="360"/>
        <w:contextualSpacing/>
        <w:jc w:val="both"/>
        <w:rPr>
          <w:rFonts w:eastAsia="Lucida Sans Unicode" w:cs="Tahoma"/>
          <w:sz w:val="20"/>
          <w:szCs w:val="24"/>
          <w:lang w:val="nl-NL" w:eastAsia="nl-BE"/>
        </w:rPr>
      </w:pPr>
    </w:p>
    <w:p w14:paraId="1F541432" w14:textId="77777777" w:rsidR="00CD4D4C" w:rsidRPr="00310AB4" w:rsidRDefault="00CD4D4C" w:rsidP="00CD4D4C">
      <w:pPr>
        <w:widowControl w:val="0"/>
        <w:numPr>
          <w:ilvl w:val="0"/>
          <w:numId w:val="1"/>
        </w:numPr>
        <w:suppressAutoHyphens/>
        <w:spacing w:after="0" w:line="240" w:lineRule="auto"/>
        <w:ind w:left="357" w:hanging="357"/>
        <w:contextualSpacing/>
        <w:jc w:val="both"/>
        <w:rPr>
          <w:rFonts w:eastAsia="Lucida Sans Unicode" w:cs="Tahoma"/>
          <w:sz w:val="20"/>
          <w:szCs w:val="24"/>
          <w:lang w:val="nl-NL" w:eastAsia="nl-BE"/>
        </w:rPr>
      </w:pPr>
      <w:r w:rsidRPr="00310AB4">
        <w:rPr>
          <w:rFonts w:eastAsia="Lucida Sans Unicode" w:cs="Tahoma"/>
          <w:sz w:val="20"/>
          <w:szCs w:val="24"/>
          <w:lang w:val="nl-NL" w:eastAsia="nl-BE"/>
        </w:rPr>
        <w:t xml:space="preserve">Papier en karton wordt maandelijks huis-aan-huis ingezameld. Het dient aangeboden te worden in samengebonden pakjes of in dozen die hanteerbaar zijn door 1 persoon. Dozen mogen niet </w:t>
      </w:r>
      <w:proofErr w:type="spellStart"/>
      <w:r w:rsidRPr="00310AB4">
        <w:rPr>
          <w:rFonts w:eastAsia="Lucida Sans Unicode" w:cs="Tahoma"/>
          <w:sz w:val="20"/>
          <w:szCs w:val="24"/>
          <w:lang w:val="nl-NL" w:eastAsia="nl-BE"/>
        </w:rPr>
        <w:t>dichtgekleefd</w:t>
      </w:r>
      <w:proofErr w:type="spellEnd"/>
      <w:r w:rsidRPr="00310AB4">
        <w:rPr>
          <w:rFonts w:eastAsia="Lucida Sans Unicode" w:cs="Tahoma"/>
          <w:sz w:val="20"/>
          <w:szCs w:val="24"/>
          <w:lang w:val="nl-NL" w:eastAsia="nl-BE"/>
        </w:rPr>
        <w:t xml:space="preserve"> zijn, teneinde de ophaaldienst toe te laten om in een oogopslag te kunnen vaststellen dat het aangeboden papier en karton geen ander afval bevat. Voor het met huishoudelijk afval vergelijkbaar bedrijfsafval gelden dezelfde voorwaarden. </w:t>
      </w:r>
    </w:p>
    <w:p w14:paraId="77978346" w14:textId="77777777" w:rsidR="00CD4D4C" w:rsidRPr="00310AB4" w:rsidRDefault="00CD4D4C" w:rsidP="00CD4D4C">
      <w:pPr>
        <w:pStyle w:val="Lijstalinea"/>
        <w:widowControl w:val="0"/>
        <w:suppressAutoHyphens/>
        <w:spacing w:after="0" w:line="240" w:lineRule="auto"/>
        <w:ind w:left="357"/>
        <w:jc w:val="both"/>
        <w:rPr>
          <w:rFonts w:eastAsia="Lucida Sans Unicode" w:cs="Tahoma"/>
          <w:sz w:val="20"/>
          <w:szCs w:val="24"/>
          <w:lang w:val="nl-NL" w:eastAsia="nl-BE"/>
        </w:rPr>
      </w:pPr>
    </w:p>
    <w:p w14:paraId="0A940EB7" w14:textId="77777777" w:rsidR="00CD4D4C" w:rsidRPr="00924D81" w:rsidRDefault="00CD4D4C" w:rsidP="00CD4D4C">
      <w:pPr>
        <w:widowControl w:val="0"/>
        <w:suppressAutoHyphens/>
        <w:ind w:left="360"/>
        <w:contextualSpacing/>
        <w:jc w:val="both"/>
        <w:rPr>
          <w:rFonts w:eastAsia="Lucida Sans Unicode" w:cs="Tahoma"/>
          <w:sz w:val="20"/>
          <w:szCs w:val="24"/>
          <w:lang w:val="nl-NL" w:eastAsia="nl-BE"/>
        </w:rPr>
      </w:pPr>
      <w:r w:rsidRPr="00924D81">
        <w:rPr>
          <w:rFonts w:eastAsia="Lucida Sans Unicode" w:cs="Tahoma"/>
          <w:sz w:val="20"/>
          <w:szCs w:val="24"/>
          <w:lang w:val="nl-NL" w:eastAsia="nl-BE"/>
        </w:rPr>
        <w:t xml:space="preserve">Per aanbieding </w:t>
      </w:r>
      <w:r>
        <w:rPr>
          <w:rFonts w:eastAsia="Lucida Sans Unicode" w:cs="Tahoma"/>
          <w:sz w:val="20"/>
          <w:szCs w:val="24"/>
          <w:lang w:val="nl-NL" w:eastAsia="nl-BE"/>
        </w:rPr>
        <w:t>mag</w:t>
      </w:r>
      <w:r w:rsidRPr="00924D81">
        <w:rPr>
          <w:rFonts w:eastAsia="Lucida Sans Unicode" w:cs="Tahoma"/>
          <w:sz w:val="20"/>
          <w:szCs w:val="24"/>
          <w:lang w:val="nl-NL" w:eastAsia="nl-BE"/>
        </w:rPr>
        <w:t xml:space="preserve"> maximaal </w:t>
      </w:r>
      <w:r>
        <w:rPr>
          <w:rFonts w:eastAsia="Lucida Sans Unicode" w:cs="Tahoma"/>
          <w:sz w:val="20"/>
          <w:szCs w:val="24"/>
          <w:lang w:val="nl-NL" w:eastAsia="nl-BE"/>
        </w:rPr>
        <w:t>1 m³</w:t>
      </w:r>
      <w:r w:rsidRPr="00924D81">
        <w:rPr>
          <w:rFonts w:eastAsia="Lucida Sans Unicode" w:cs="Tahoma"/>
          <w:sz w:val="20"/>
          <w:szCs w:val="24"/>
          <w:lang w:val="nl-NL" w:eastAsia="nl-BE"/>
        </w:rPr>
        <w:t xml:space="preserve"> </w:t>
      </w:r>
      <w:r>
        <w:rPr>
          <w:rFonts w:eastAsia="Lucida Sans Unicode" w:cs="Tahoma"/>
          <w:sz w:val="20"/>
          <w:szCs w:val="24"/>
          <w:lang w:val="nl-NL" w:eastAsia="nl-BE"/>
        </w:rPr>
        <w:t>papier en karton</w:t>
      </w:r>
      <w:r w:rsidRPr="00924D81">
        <w:rPr>
          <w:rFonts w:eastAsia="Lucida Sans Unicode" w:cs="Tahoma"/>
          <w:sz w:val="20"/>
          <w:szCs w:val="24"/>
          <w:lang w:val="nl-NL" w:eastAsia="nl-BE"/>
        </w:rPr>
        <w:t xml:space="preserve"> aangeboden worden.</w:t>
      </w:r>
    </w:p>
    <w:p w14:paraId="6D0546BD" w14:textId="77777777" w:rsidR="00CD4D4C" w:rsidRPr="00A216A2" w:rsidRDefault="00CD4D4C" w:rsidP="00CD4D4C">
      <w:pPr>
        <w:widowControl w:val="0"/>
        <w:suppressAutoHyphens/>
        <w:ind w:left="360"/>
        <w:contextualSpacing/>
        <w:jc w:val="both"/>
        <w:rPr>
          <w:rFonts w:eastAsia="Lucida Sans Unicode" w:cs="Tahoma"/>
          <w:sz w:val="20"/>
          <w:szCs w:val="24"/>
          <w:lang w:val="nl-NL" w:eastAsia="nl-BE"/>
        </w:rPr>
      </w:pPr>
    </w:p>
    <w:p w14:paraId="7E77ACB4" w14:textId="77777777" w:rsidR="00CD4D4C" w:rsidRDefault="00CD4D4C" w:rsidP="00CD4D4C">
      <w:pPr>
        <w:widowControl w:val="0"/>
        <w:numPr>
          <w:ilvl w:val="0"/>
          <w:numId w:val="1"/>
        </w:numPr>
        <w:suppressAutoHyphens/>
        <w:contextualSpacing/>
        <w:jc w:val="both"/>
        <w:rPr>
          <w:rFonts w:eastAsia="Lucida Sans Unicode" w:cs="Tahoma"/>
          <w:sz w:val="20"/>
          <w:szCs w:val="24"/>
          <w:lang w:val="nl-NL" w:eastAsia="nl-BE"/>
        </w:rPr>
      </w:pPr>
      <w:r w:rsidRPr="006C162D">
        <w:rPr>
          <w:rFonts w:eastAsia="Lucida Sans Unicode" w:cs="Tahoma"/>
          <w:sz w:val="20"/>
          <w:szCs w:val="24"/>
          <w:lang w:val="nl-NL" w:eastAsia="nl-BE"/>
        </w:rPr>
        <w:t>Gft-afval wordt tweewekelijks huis-aan-huis ingezameld. Het totale gewicht van het</w:t>
      </w:r>
      <w:r>
        <w:rPr>
          <w:rFonts w:eastAsia="Lucida Sans Unicode" w:cs="Tahoma"/>
          <w:sz w:val="20"/>
          <w:szCs w:val="24"/>
          <w:lang w:val="nl-NL" w:eastAsia="nl-BE"/>
        </w:rPr>
        <w:t xml:space="preserve"> </w:t>
      </w:r>
      <w:proofErr w:type="spellStart"/>
      <w:r w:rsidRPr="006C162D">
        <w:rPr>
          <w:rFonts w:eastAsia="Lucida Sans Unicode" w:cs="Tahoma"/>
          <w:sz w:val="20"/>
          <w:szCs w:val="24"/>
          <w:lang w:val="nl-NL" w:eastAsia="nl-BE"/>
        </w:rPr>
        <w:t>inzamelrec</w:t>
      </w:r>
      <w:r>
        <w:rPr>
          <w:rFonts w:eastAsia="Lucida Sans Unicode" w:cs="Tahoma"/>
          <w:sz w:val="20"/>
          <w:szCs w:val="24"/>
          <w:lang w:val="nl-NL" w:eastAsia="nl-BE"/>
        </w:rPr>
        <w:t>ipiënt</w:t>
      </w:r>
      <w:proofErr w:type="spellEnd"/>
      <w:r>
        <w:rPr>
          <w:rFonts w:eastAsia="Lucida Sans Unicode" w:cs="Tahoma"/>
          <w:sz w:val="20"/>
          <w:szCs w:val="24"/>
          <w:lang w:val="nl-NL" w:eastAsia="nl-BE"/>
        </w:rPr>
        <w:t xml:space="preserve"> mag niet groter zijn dan 22,5 k</w:t>
      </w:r>
      <w:r w:rsidRPr="006C162D">
        <w:rPr>
          <w:rFonts w:eastAsia="Lucida Sans Unicode" w:cs="Tahoma"/>
          <w:sz w:val="20"/>
          <w:szCs w:val="24"/>
          <w:lang w:val="nl-NL" w:eastAsia="nl-BE"/>
        </w:rPr>
        <w:t>g.</w:t>
      </w:r>
    </w:p>
    <w:p w14:paraId="502972E5" w14:textId="77777777" w:rsidR="00CD4D4C" w:rsidRPr="006C162D" w:rsidRDefault="00CD4D4C" w:rsidP="00CD4D4C">
      <w:pPr>
        <w:widowControl w:val="0"/>
        <w:suppressAutoHyphens/>
        <w:ind w:left="360"/>
        <w:contextualSpacing/>
        <w:jc w:val="both"/>
        <w:rPr>
          <w:rFonts w:eastAsia="Lucida Sans Unicode" w:cs="Tahoma"/>
          <w:sz w:val="20"/>
          <w:szCs w:val="24"/>
          <w:lang w:val="nl-NL" w:eastAsia="nl-BE"/>
        </w:rPr>
      </w:pPr>
    </w:p>
    <w:p w14:paraId="61299E9F" w14:textId="77777777" w:rsidR="00CD4D4C" w:rsidRPr="00F0330C" w:rsidRDefault="00CD4D4C" w:rsidP="00CD4D4C">
      <w:pPr>
        <w:widowControl w:val="0"/>
        <w:numPr>
          <w:ilvl w:val="0"/>
          <w:numId w:val="1"/>
        </w:numPr>
        <w:suppressAutoHyphens/>
        <w:contextualSpacing/>
        <w:jc w:val="both"/>
        <w:rPr>
          <w:rFonts w:eastAsia="Lucida Sans Unicode" w:cs="Tahoma"/>
          <w:sz w:val="20"/>
          <w:szCs w:val="24"/>
          <w:lang w:val="nl-NL" w:eastAsia="nl-BE"/>
        </w:rPr>
      </w:pPr>
      <w:r w:rsidRPr="00F0330C">
        <w:rPr>
          <w:rFonts w:eastAsia="Lucida Sans Unicode" w:cs="Tahoma"/>
          <w:sz w:val="20"/>
          <w:szCs w:val="24"/>
          <w:lang w:val="nl-NL" w:eastAsia="nl-BE"/>
        </w:rPr>
        <w:t xml:space="preserve">Snoeihout wordt </w:t>
      </w:r>
      <w:r>
        <w:rPr>
          <w:rFonts w:eastAsia="Lucida Sans Unicode" w:cs="Tahoma"/>
          <w:sz w:val="20"/>
          <w:szCs w:val="24"/>
          <w:lang w:val="nl-NL" w:eastAsia="nl-BE"/>
        </w:rPr>
        <w:t>viermaal</w:t>
      </w:r>
      <w:r w:rsidRPr="00F0330C">
        <w:rPr>
          <w:rFonts w:eastAsia="Lucida Sans Unicode" w:cs="Tahoma"/>
          <w:sz w:val="20"/>
          <w:szCs w:val="24"/>
          <w:lang w:val="nl-NL" w:eastAsia="nl-BE"/>
        </w:rPr>
        <w:t xml:space="preserve"> per jaar huis-aan-huis opgehaald. </w:t>
      </w:r>
    </w:p>
    <w:p w14:paraId="14B71507" w14:textId="77777777" w:rsidR="00CD4D4C" w:rsidRDefault="00CD4D4C" w:rsidP="00CD4D4C">
      <w:pPr>
        <w:widowControl w:val="0"/>
        <w:suppressAutoHyphens/>
        <w:ind w:left="360"/>
        <w:contextualSpacing/>
        <w:jc w:val="both"/>
        <w:rPr>
          <w:rFonts w:eastAsia="Lucida Sans Unicode" w:cs="Tahoma"/>
          <w:sz w:val="20"/>
          <w:szCs w:val="24"/>
          <w:lang w:val="nl-NL" w:eastAsia="nl-BE"/>
        </w:rPr>
      </w:pPr>
    </w:p>
    <w:p w14:paraId="4EAE6A29" w14:textId="77777777" w:rsidR="00CD4D4C" w:rsidRPr="00F0330C" w:rsidRDefault="00CD4D4C" w:rsidP="00CD4D4C">
      <w:pPr>
        <w:widowControl w:val="0"/>
        <w:suppressAutoHyphens/>
        <w:ind w:left="360"/>
        <w:contextualSpacing/>
        <w:jc w:val="both"/>
        <w:rPr>
          <w:rFonts w:eastAsia="Lucida Sans Unicode" w:cs="Tahoma"/>
          <w:sz w:val="20"/>
          <w:szCs w:val="24"/>
          <w:lang w:val="nl-NL" w:eastAsia="nl-BE"/>
        </w:rPr>
      </w:pPr>
      <w:r>
        <w:rPr>
          <w:rFonts w:eastAsia="Lucida Sans Unicode" w:cs="Tahoma"/>
          <w:sz w:val="20"/>
          <w:szCs w:val="24"/>
          <w:lang w:val="nl-NL" w:eastAsia="nl-BE"/>
        </w:rPr>
        <w:t>Het snoeihout (</w:t>
      </w:r>
      <w:r w:rsidRPr="00A216A2">
        <w:rPr>
          <w:rFonts w:eastAsia="Lucida Sans Unicode" w:cs="Tahoma"/>
          <w:sz w:val="20"/>
          <w:szCs w:val="24"/>
          <w:lang w:val="nl-NL" w:eastAsia="nl-BE"/>
        </w:rPr>
        <w:t xml:space="preserve">enkel takken met een diameter </w:t>
      </w:r>
      <w:r>
        <w:rPr>
          <w:rFonts w:eastAsia="Lucida Sans Unicode" w:cs="Tahoma"/>
          <w:sz w:val="20"/>
          <w:szCs w:val="24"/>
          <w:lang w:val="nl-NL" w:eastAsia="nl-BE"/>
        </w:rPr>
        <w:t>kleiner</w:t>
      </w:r>
      <w:r w:rsidRPr="00A216A2">
        <w:rPr>
          <w:rFonts w:eastAsia="Lucida Sans Unicode" w:cs="Tahoma"/>
          <w:sz w:val="20"/>
          <w:szCs w:val="24"/>
          <w:lang w:val="nl-NL" w:eastAsia="nl-BE"/>
        </w:rPr>
        <w:t xml:space="preserve"> dan 10 cm</w:t>
      </w:r>
      <w:r>
        <w:rPr>
          <w:rFonts w:eastAsia="Lucida Sans Unicode" w:cs="Tahoma"/>
          <w:sz w:val="20"/>
          <w:szCs w:val="24"/>
          <w:lang w:val="nl-NL" w:eastAsia="nl-BE"/>
        </w:rPr>
        <w:t xml:space="preserve">) </w:t>
      </w:r>
      <w:r w:rsidRPr="00F0330C">
        <w:rPr>
          <w:rFonts w:eastAsia="Lucida Sans Unicode" w:cs="Tahoma"/>
          <w:sz w:val="20"/>
          <w:szCs w:val="24"/>
          <w:lang w:val="nl-NL" w:eastAsia="nl-BE"/>
        </w:rPr>
        <w:t xml:space="preserve">dient met een koord samengebonden te worden aangeboden en de bundel mag niet langer zijn dan </w:t>
      </w:r>
      <w:r>
        <w:rPr>
          <w:rFonts w:eastAsia="Lucida Sans Unicode" w:cs="Tahoma"/>
          <w:sz w:val="20"/>
          <w:szCs w:val="24"/>
          <w:lang w:val="nl-NL" w:eastAsia="nl-BE"/>
        </w:rPr>
        <w:t>1,5</w:t>
      </w:r>
      <w:r w:rsidRPr="00F0330C">
        <w:rPr>
          <w:rFonts w:eastAsia="Lucida Sans Unicode" w:cs="Tahoma"/>
          <w:color w:val="FF0000"/>
          <w:sz w:val="20"/>
          <w:szCs w:val="24"/>
          <w:lang w:val="nl-NL" w:eastAsia="nl-BE"/>
        </w:rPr>
        <w:t xml:space="preserve"> </w:t>
      </w:r>
      <w:r>
        <w:rPr>
          <w:rFonts w:eastAsia="Lucida Sans Unicode" w:cs="Tahoma"/>
          <w:sz w:val="20"/>
          <w:szCs w:val="24"/>
          <w:lang w:val="nl-NL" w:eastAsia="nl-BE"/>
        </w:rPr>
        <w:t>meter</w:t>
      </w:r>
      <w:r w:rsidRPr="00F0330C">
        <w:rPr>
          <w:rFonts w:eastAsia="Lucida Sans Unicode" w:cs="Tahoma"/>
          <w:sz w:val="20"/>
          <w:szCs w:val="24"/>
          <w:lang w:val="nl-NL" w:eastAsia="nl-BE"/>
        </w:rPr>
        <w:t xml:space="preserve">. </w:t>
      </w:r>
      <w:r w:rsidRPr="00A216A2">
        <w:rPr>
          <w:rFonts w:eastAsia="Lucida Sans Unicode" w:cs="Tahoma"/>
          <w:sz w:val="20"/>
          <w:szCs w:val="24"/>
          <w:lang w:val="nl-NL" w:eastAsia="nl-BE"/>
        </w:rPr>
        <w:t xml:space="preserve">De bundels dienen hanteerbaar te zijn door 1 persoon. </w:t>
      </w:r>
      <w:r w:rsidRPr="00F0330C">
        <w:rPr>
          <w:rFonts w:eastAsia="Lucida Sans Unicode" w:cs="Tahoma"/>
          <w:sz w:val="20"/>
          <w:szCs w:val="24"/>
          <w:lang w:val="nl-NL" w:eastAsia="nl-BE"/>
        </w:rPr>
        <w:t xml:space="preserve">Per adres en per </w:t>
      </w:r>
      <w:r>
        <w:rPr>
          <w:rFonts w:eastAsia="Lucida Sans Unicode" w:cs="Tahoma"/>
          <w:sz w:val="20"/>
          <w:szCs w:val="24"/>
          <w:lang w:val="nl-NL" w:eastAsia="nl-BE"/>
        </w:rPr>
        <w:t>ophaalbeurt</w:t>
      </w:r>
      <w:r w:rsidRPr="00F0330C">
        <w:rPr>
          <w:rFonts w:eastAsia="Lucida Sans Unicode" w:cs="Tahoma"/>
          <w:sz w:val="20"/>
          <w:szCs w:val="24"/>
          <w:lang w:val="nl-NL" w:eastAsia="nl-BE"/>
        </w:rPr>
        <w:t xml:space="preserve"> mag maximaal </w:t>
      </w:r>
      <w:r>
        <w:rPr>
          <w:rFonts w:eastAsia="Lucida Sans Unicode" w:cs="Tahoma"/>
          <w:sz w:val="20"/>
          <w:szCs w:val="24"/>
          <w:lang w:val="nl-NL" w:eastAsia="nl-BE"/>
        </w:rPr>
        <w:t>4</w:t>
      </w:r>
      <w:r w:rsidRPr="00F0330C">
        <w:rPr>
          <w:rFonts w:eastAsia="Lucida Sans Unicode" w:cs="Tahoma"/>
          <w:sz w:val="20"/>
          <w:szCs w:val="24"/>
          <w:lang w:val="nl-NL" w:eastAsia="nl-BE"/>
        </w:rPr>
        <w:t xml:space="preserve"> m³ bundels snoeihout aangeboden worden.</w:t>
      </w:r>
    </w:p>
    <w:p w14:paraId="142B7EB7" w14:textId="77777777" w:rsidR="00CD4D4C" w:rsidRPr="006C162D" w:rsidRDefault="00CD4D4C" w:rsidP="00CD4D4C">
      <w:pPr>
        <w:widowControl w:val="0"/>
        <w:suppressAutoHyphens/>
        <w:contextualSpacing/>
        <w:jc w:val="both"/>
        <w:rPr>
          <w:rFonts w:eastAsia="Lucida Sans Unicode" w:cs="Tahoma"/>
          <w:sz w:val="20"/>
          <w:szCs w:val="24"/>
          <w:lang w:val="nl-NL" w:eastAsia="nl-BE"/>
        </w:rPr>
      </w:pPr>
    </w:p>
    <w:p w14:paraId="63A8E175" w14:textId="77777777" w:rsidR="00CD4D4C" w:rsidRPr="00A216A2" w:rsidRDefault="00CD4D4C" w:rsidP="00CD4D4C">
      <w:pPr>
        <w:widowControl w:val="0"/>
        <w:numPr>
          <w:ilvl w:val="0"/>
          <w:numId w:val="1"/>
        </w:numPr>
        <w:suppressAutoHyphens/>
        <w:contextualSpacing/>
        <w:jc w:val="both"/>
        <w:rPr>
          <w:rFonts w:eastAsia="Lucida Sans Unicode" w:cs="Tahoma"/>
          <w:sz w:val="20"/>
          <w:szCs w:val="24"/>
          <w:lang w:val="nl-NL" w:eastAsia="nl-BE"/>
        </w:rPr>
      </w:pPr>
      <w:r w:rsidRPr="00A216A2">
        <w:rPr>
          <w:rFonts w:eastAsia="Lucida Sans Unicode" w:cs="Tahoma"/>
          <w:sz w:val="20"/>
          <w:szCs w:val="24"/>
          <w:lang w:val="nl-NL" w:eastAsia="nl-BE"/>
        </w:rPr>
        <w:t xml:space="preserve">Het </w:t>
      </w:r>
      <w:proofErr w:type="spellStart"/>
      <w:r w:rsidRPr="00A216A2">
        <w:rPr>
          <w:rFonts w:eastAsia="Lucida Sans Unicode" w:cs="Tahoma"/>
          <w:sz w:val="20"/>
          <w:szCs w:val="24"/>
          <w:lang w:val="nl-NL" w:eastAsia="nl-BE"/>
        </w:rPr>
        <w:t>pmd</w:t>
      </w:r>
      <w:proofErr w:type="spellEnd"/>
      <w:r w:rsidRPr="00A216A2">
        <w:rPr>
          <w:rFonts w:eastAsia="Lucida Sans Unicode" w:cs="Tahoma"/>
          <w:sz w:val="20"/>
          <w:szCs w:val="24"/>
          <w:lang w:val="nl-NL" w:eastAsia="nl-BE"/>
        </w:rPr>
        <w:t xml:space="preserve">-afval wordt tweewekelijks huis-aan-huis ingezameld. Het maximale volume van de verpakkingen bedraagt 8 liter. Er mogen geen verpakkingen aan de buitenkant van het </w:t>
      </w:r>
      <w:proofErr w:type="spellStart"/>
      <w:r w:rsidRPr="00A216A2">
        <w:rPr>
          <w:rFonts w:eastAsia="Lucida Sans Unicode" w:cs="Tahoma"/>
          <w:sz w:val="20"/>
          <w:szCs w:val="24"/>
          <w:lang w:val="nl-NL" w:eastAsia="nl-BE"/>
        </w:rPr>
        <w:t>inzamelrecipiënt</w:t>
      </w:r>
      <w:proofErr w:type="spellEnd"/>
      <w:r w:rsidRPr="00A216A2">
        <w:rPr>
          <w:rFonts w:eastAsia="Lucida Sans Unicode" w:cs="Tahoma"/>
          <w:sz w:val="20"/>
          <w:szCs w:val="24"/>
          <w:lang w:val="nl-NL" w:eastAsia="nl-BE"/>
        </w:rPr>
        <w:t xml:space="preserve"> vastgemaakt worden. Voor het met huishoudelijk afval vergelijkbaar bedrijfsafval gelden dezelfde voorwaarden. </w:t>
      </w:r>
    </w:p>
    <w:p w14:paraId="60DE416F" w14:textId="77777777" w:rsidR="00CD4D4C" w:rsidRDefault="00CD4D4C" w:rsidP="00CD4D4C">
      <w:pPr>
        <w:widowControl w:val="0"/>
        <w:suppressAutoHyphens/>
        <w:ind w:left="360"/>
        <w:contextualSpacing/>
        <w:jc w:val="both"/>
        <w:rPr>
          <w:rFonts w:eastAsia="Lucida Sans Unicode" w:cs="Tahoma"/>
          <w:sz w:val="20"/>
          <w:szCs w:val="24"/>
          <w:lang w:val="nl-NL" w:eastAsia="nl-BE"/>
        </w:rPr>
      </w:pPr>
    </w:p>
    <w:p w14:paraId="498129CC" w14:textId="77777777" w:rsidR="00CD4D4C" w:rsidRDefault="00CD4D4C" w:rsidP="00CD4D4C">
      <w:pPr>
        <w:widowControl w:val="0"/>
        <w:suppressAutoHyphens/>
        <w:ind w:left="360"/>
        <w:contextualSpacing/>
        <w:jc w:val="both"/>
        <w:rPr>
          <w:rFonts w:eastAsia="Lucida Sans Unicode" w:cs="Tahoma"/>
          <w:sz w:val="20"/>
          <w:szCs w:val="24"/>
          <w:lang w:val="nl-NL" w:eastAsia="nl-BE"/>
        </w:rPr>
      </w:pPr>
      <w:r w:rsidRPr="00924D81">
        <w:rPr>
          <w:rFonts w:eastAsia="Lucida Sans Unicode" w:cs="Tahoma"/>
          <w:sz w:val="20"/>
          <w:szCs w:val="24"/>
          <w:lang w:val="nl-NL" w:eastAsia="nl-BE"/>
        </w:rPr>
        <w:t xml:space="preserve">Per aanbieding </w:t>
      </w:r>
      <w:r>
        <w:rPr>
          <w:rFonts w:eastAsia="Lucida Sans Unicode" w:cs="Tahoma"/>
          <w:sz w:val="20"/>
          <w:szCs w:val="24"/>
          <w:lang w:val="nl-NL" w:eastAsia="nl-BE"/>
        </w:rPr>
        <w:t>mag</w:t>
      </w:r>
      <w:r w:rsidRPr="00924D81">
        <w:rPr>
          <w:rFonts w:eastAsia="Lucida Sans Unicode" w:cs="Tahoma"/>
          <w:sz w:val="20"/>
          <w:szCs w:val="24"/>
          <w:lang w:val="nl-NL" w:eastAsia="nl-BE"/>
        </w:rPr>
        <w:t xml:space="preserve"> maximaal </w:t>
      </w:r>
      <w:r>
        <w:rPr>
          <w:rFonts w:eastAsia="Lucida Sans Unicode" w:cs="Tahoma"/>
          <w:sz w:val="20"/>
          <w:szCs w:val="24"/>
          <w:lang w:val="nl-NL" w:eastAsia="nl-BE"/>
        </w:rPr>
        <w:t>240 liter (4 zakken) PMD</w:t>
      </w:r>
      <w:r w:rsidRPr="00924D81">
        <w:rPr>
          <w:rFonts w:eastAsia="Lucida Sans Unicode" w:cs="Tahoma"/>
          <w:sz w:val="20"/>
          <w:szCs w:val="24"/>
          <w:lang w:val="nl-NL" w:eastAsia="nl-BE"/>
        </w:rPr>
        <w:t xml:space="preserve"> aangeboden worden</w:t>
      </w:r>
    </w:p>
    <w:p w14:paraId="7B2D5537" w14:textId="77777777" w:rsidR="00CD4D4C" w:rsidRPr="00B22F66" w:rsidRDefault="00CD4D4C" w:rsidP="00CD4D4C">
      <w:pPr>
        <w:widowControl w:val="0"/>
        <w:suppressAutoHyphens/>
        <w:ind w:left="360"/>
        <w:contextualSpacing/>
        <w:jc w:val="both"/>
        <w:rPr>
          <w:rFonts w:eastAsia="Lucida Sans Unicode" w:cs="Tahoma"/>
          <w:sz w:val="20"/>
          <w:szCs w:val="24"/>
          <w:lang w:val="nl-NL" w:eastAsia="nl-BE"/>
        </w:rPr>
      </w:pPr>
    </w:p>
    <w:p w14:paraId="152B2495" w14:textId="77777777" w:rsidR="00CD4D4C" w:rsidRDefault="00CD4D4C" w:rsidP="00CD4D4C">
      <w:pPr>
        <w:widowControl w:val="0"/>
        <w:numPr>
          <w:ilvl w:val="0"/>
          <w:numId w:val="1"/>
        </w:numPr>
        <w:suppressAutoHyphens/>
        <w:contextualSpacing/>
        <w:jc w:val="both"/>
        <w:rPr>
          <w:rFonts w:eastAsia="Lucida Sans Unicode" w:cs="Tahoma"/>
          <w:sz w:val="20"/>
          <w:szCs w:val="24"/>
          <w:lang w:val="nl-NL" w:eastAsia="nl-BE"/>
        </w:rPr>
      </w:pPr>
      <w:r w:rsidRPr="006C162D">
        <w:rPr>
          <w:rFonts w:eastAsia="Lucida Sans Unicode" w:cs="Tahoma"/>
          <w:sz w:val="20"/>
          <w:szCs w:val="24"/>
          <w:lang w:val="nl-NL" w:eastAsia="nl-BE"/>
        </w:rPr>
        <w:t xml:space="preserve">Textielafval wordt </w:t>
      </w:r>
      <w:r w:rsidRPr="00B22F66">
        <w:rPr>
          <w:rFonts w:eastAsia="Lucida Sans Unicode" w:cs="Tahoma"/>
          <w:sz w:val="20"/>
          <w:szCs w:val="24"/>
          <w:lang w:val="nl-NL" w:eastAsia="nl-BE"/>
        </w:rPr>
        <w:t>viermaal per jaar</w:t>
      </w:r>
      <w:r w:rsidRPr="006C162D">
        <w:rPr>
          <w:rFonts w:eastAsia="Lucida Sans Unicode" w:cs="Tahoma"/>
          <w:sz w:val="20"/>
          <w:szCs w:val="24"/>
          <w:lang w:val="nl-NL" w:eastAsia="nl-BE"/>
        </w:rPr>
        <w:t xml:space="preserve"> huis-aan-huis ingezameld</w:t>
      </w:r>
      <w:r>
        <w:rPr>
          <w:rFonts w:eastAsia="Lucida Sans Unicode" w:cs="Tahoma"/>
          <w:sz w:val="20"/>
          <w:szCs w:val="24"/>
          <w:lang w:val="nl-NL" w:eastAsia="nl-BE"/>
        </w:rPr>
        <w:t>.</w:t>
      </w:r>
      <w:r w:rsidRPr="002F549F">
        <w:rPr>
          <w:rFonts w:eastAsia="Lucida Sans Unicode" w:cs="Tahoma"/>
          <w:color w:val="FF0000"/>
          <w:sz w:val="20"/>
          <w:szCs w:val="24"/>
          <w:lang w:val="nl-NL" w:eastAsia="nl-BE"/>
        </w:rPr>
        <w:t xml:space="preserve"> </w:t>
      </w:r>
      <w:r w:rsidRPr="006C162D">
        <w:rPr>
          <w:rFonts w:eastAsia="Lucida Sans Unicode" w:cs="Tahoma"/>
          <w:sz w:val="20"/>
          <w:szCs w:val="24"/>
          <w:lang w:val="nl-NL" w:eastAsia="nl-BE"/>
        </w:rPr>
        <w:t>Textielafval dient aangeboden te worden in een gesloten zak</w:t>
      </w:r>
      <w:r>
        <w:rPr>
          <w:rFonts w:eastAsia="Lucida Sans Unicode" w:cs="Tahoma"/>
          <w:sz w:val="20"/>
          <w:szCs w:val="24"/>
          <w:lang w:val="nl-NL" w:eastAsia="nl-BE"/>
        </w:rPr>
        <w:t xml:space="preserve"> voorzien van een sticker die kort voor de </w:t>
      </w:r>
      <w:proofErr w:type="spellStart"/>
      <w:r>
        <w:rPr>
          <w:rFonts w:eastAsia="Lucida Sans Unicode" w:cs="Tahoma"/>
          <w:sz w:val="20"/>
          <w:szCs w:val="24"/>
          <w:lang w:val="nl-NL" w:eastAsia="nl-BE"/>
        </w:rPr>
        <w:t>ophaling</w:t>
      </w:r>
      <w:proofErr w:type="spellEnd"/>
      <w:r>
        <w:rPr>
          <w:rFonts w:eastAsia="Lucida Sans Unicode" w:cs="Tahoma"/>
          <w:sz w:val="20"/>
          <w:szCs w:val="24"/>
          <w:lang w:val="nl-NL" w:eastAsia="nl-BE"/>
        </w:rPr>
        <w:t xml:space="preserve"> deur-aan-deur bedeeld wordt</w:t>
      </w:r>
      <w:r w:rsidRPr="006C162D">
        <w:rPr>
          <w:rFonts w:eastAsia="Lucida Sans Unicode" w:cs="Tahoma"/>
          <w:sz w:val="20"/>
          <w:szCs w:val="24"/>
          <w:lang w:val="nl-NL" w:eastAsia="nl-BE"/>
        </w:rPr>
        <w:t>.</w:t>
      </w:r>
    </w:p>
    <w:p w14:paraId="66E2D0A0" w14:textId="33271683" w:rsidR="005C7BF3" w:rsidRPr="005C7BF3" w:rsidRDefault="005C7BF3" w:rsidP="005C7BF3">
      <w:pPr>
        <w:widowControl w:val="0"/>
        <w:suppressAutoHyphens/>
        <w:jc w:val="both"/>
        <w:rPr>
          <w:rFonts w:eastAsia="Lucida Sans Unicode" w:cs="Tahoma"/>
          <w:sz w:val="20"/>
          <w:szCs w:val="24"/>
          <w:lang w:val="nl-NL" w:eastAsia="nl-BE"/>
        </w:rPr>
      </w:pPr>
    </w:p>
    <w:p w14:paraId="3C86550A" w14:textId="7D026A08" w:rsidR="006C162D" w:rsidRPr="00CD4D4C" w:rsidRDefault="006E7EBF" w:rsidP="002F1DC4">
      <w:pPr>
        <w:keepNext/>
        <w:widowControl w:val="0"/>
        <w:suppressAutoHyphens/>
        <w:spacing w:before="240" w:after="120"/>
        <w:jc w:val="both"/>
        <w:outlineLvl w:val="2"/>
        <w:rPr>
          <w:rFonts w:asciiTheme="majorHAnsi" w:eastAsiaTheme="majorEastAsia" w:hAnsiTheme="majorHAnsi" w:cstheme="majorBidi"/>
          <w:color w:val="2E74B5" w:themeColor="accent1" w:themeShade="BF"/>
          <w:sz w:val="26"/>
          <w:szCs w:val="26"/>
        </w:rPr>
      </w:pPr>
      <w:r w:rsidRPr="00CD4D4C">
        <w:rPr>
          <w:rFonts w:asciiTheme="majorHAnsi" w:eastAsiaTheme="majorEastAsia" w:hAnsiTheme="majorHAnsi" w:cstheme="majorBidi"/>
          <w:color w:val="2E74B5" w:themeColor="accent1" w:themeShade="BF"/>
          <w:sz w:val="26"/>
          <w:szCs w:val="26"/>
        </w:rPr>
        <w:t xml:space="preserve">Hoofdstuk </w:t>
      </w:r>
      <w:r w:rsidR="00CD4D4C">
        <w:rPr>
          <w:rFonts w:asciiTheme="majorHAnsi" w:eastAsiaTheme="majorEastAsia" w:hAnsiTheme="majorHAnsi" w:cstheme="majorBidi"/>
          <w:color w:val="2E74B5" w:themeColor="accent1" w:themeShade="BF"/>
          <w:sz w:val="26"/>
          <w:szCs w:val="26"/>
        </w:rPr>
        <w:t>7:</w:t>
      </w:r>
      <w:r w:rsidRPr="00CD4D4C">
        <w:rPr>
          <w:rFonts w:asciiTheme="majorHAnsi" w:eastAsiaTheme="majorEastAsia" w:hAnsiTheme="majorHAnsi" w:cstheme="majorBidi"/>
          <w:color w:val="2E74B5" w:themeColor="accent1" w:themeShade="BF"/>
          <w:sz w:val="26"/>
          <w:szCs w:val="26"/>
        </w:rPr>
        <w:t xml:space="preserve"> G</w:t>
      </w:r>
      <w:r w:rsidR="006C162D" w:rsidRPr="00CD4D4C">
        <w:rPr>
          <w:rFonts w:asciiTheme="majorHAnsi" w:eastAsiaTheme="majorEastAsia" w:hAnsiTheme="majorHAnsi" w:cstheme="majorBidi"/>
          <w:color w:val="2E74B5" w:themeColor="accent1" w:themeShade="BF"/>
          <w:sz w:val="26"/>
          <w:szCs w:val="26"/>
        </w:rPr>
        <w:t xml:space="preserve">emeentelijke inzameling op het recyclagepark van huishoudelijke afvalstoffen en met huishoudelijke afvalstoffen vergelijkbare bedrijfsafvalstoffen </w:t>
      </w:r>
    </w:p>
    <w:p w14:paraId="55BE41E4" w14:textId="54A48EDA" w:rsidR="00CD4D4C" w:rsidRPr="00CD4D4C" w:rsidRDefault="00472F8C" w:rsidP="00CD4D4C">
      <w:pPr>
        <w:rPr>
          <w:rFonts w:cstheme="minorHAnsi"/>
          <w:b/>
          <w:color w:val="000000" w:themeColor="text1"/>
        </w:rPr>
      </w:pPr>
      <w:r w:rsidRPr="00CD4D4C">
        <w:rPr>
          <w:rFonts w:cstheme="minorHAnsi"/>
          <w:b/>
          <w:color w:val="000000" w:themeColor="text1"/>
        </w:rPr>
        <w:t>A</w:t>
      </w:r>
      <w:r w:rsidR="006C162D" w:rsidRPr="00CD4D4C">
        <w:rPr>
          <w:rFonts w:cstheme="minorHAnsi"/>
          <w:b/>
          <w:color w:val="000000" w:themeColor="text1"/>
        </w:rPr>
        <w:t xml:space="preserve">rtikel </w:t>
      </w:r>
      <w:r w:rsidR="00CD4D4C" w:rsidRPr="00CD4D4C">
        <w:rPr>
          <w:rFonts w:cstheme="minorHAnsi"/>
          <w:b/>
          <w:color w:val="000000" w:themeColor="text1"/>
        </w:rPr>
        <w:t>8</w:t>
      </w:r>
    </w:p>
    <w:p w14:paraId="0879317C" w14:textId="0A8C9A31" w:rsidR="006C162D" w:rsidRPr="006C162D" w:rsidRDefault="00CD4D4C" w:rsidP="00472F8C">
      <w:pPr>
        <w:widowControl w:val="0"/>
        <w:suppressAutoHyphens/>
        <w:jc w:val="both"/>
        <w:rPr>
          <w:rFonts w:eastAsia="Lucida Sans Unicode" w:cs="Tahoma"/>
          <w:sz w:val="20"/>
          <w:szCs w:val="24"/>
          <w:lang w:val="nl-NL" w:eastAsia="nl-BE"/>
        </w:rPr>
      </w:pPr>
      <w:r>
        <w:rPr>
          <w:rFonts w:eastAsia="Lucida Sans Unicode" w:cs="Tahoma"/>
          <w:sz w:val="20"/>
          <w:szCs w:val="24"/>
          <w:lang w:val="nl-NL" w:eastAsia="nl-BE"/>
        </w:rPr>
        <w:t xml:space="preserve">§1. </w:t>
      </w:r>
      <w:r w:rsidR="006C162D" w:rsidRPr="006C162D">
        <w:rPr>
          <w:rFonts w:eastAsia="Lucida Sans Unicode" w:cs="Tahoma"/>
          <w:sz w:val="20"/>
          <w:szCs w:val="24"/>
          <w:lang w:val="nl-NL" w:eastAsia="nl-BE"/>
        </w:rPr>
        <w:t xml:space="preserve">Het recyclagepark is een inrichting die tot doel heeft de gescheiden inzameling van huishoudelijke afvalstoffen </w:t>
      </w:r>
      <w:r w:rsidR="006C162D" w:rsidRPr="006C162D">
        <w:rPr>
          <w:rFonts w:eastAsia="Lucida Sans Unicode" w:cs="Tahoma"/>
          <w:color w:val="000000"/>
          <w:sz w:val="20"/>
          <w:szCs w:val="24"/>
          <w:lang w:val="nl-NL" w:eastAsia="nl-BE"/>
        </w:rPr>
        <w:t>en met huishoudelijke afvalstoffen vergelijkbare bedrijfsafvalstoffen</w:t>
      </w:r>
      <w:r w:rsidR="006C162D" w:rsidRPr="006C162D">
        <w:rPr>
          <w:rFonts w:eastAsia="Lucida Sans Unicode" w:cs="Tahoma"/>
          <w:sz w:val="20"/>
          <w:szCs w:val="24"/>
          <w:lang w:val="nl-NL" w:eastAsia="nl-BE"/>
        </w:rPr>
        <w:t xml:space="preserve"> mogelijk te maken met het oog op de maximale recyclage en nuttige toepassing van deze afvalstoffen.</w:t>
      </w:r>
    </w:p>
    <w:p w14:paraId="2C6C1526" w14:textId="1FD76A19" w:rsidR="00B85F31" w:rsidRPr="00FF11F9" w:rsidRDefault="00472F8C" w:rsidP="00472F8C">
      <w:pPr>
        <w:widowControl w:val="0"/>
        <w:suppressAutoHyphens/>
        <w:jc w:val="both"/>
        <w:rPr>
          <w:rFonts w:eastAsia="Lucida Sans Unicode" w:cs="Tahoma"/>
          <w:sz w:val="20"/>
          <w:szCs w:val="24"/>
          <w:lang w:val="nl-NL" w:eastAsia="nl-BE"/>
        </w:rPr>
      </w:pPr>
      <w:r>
        <w:rPr>
          <w:rFonts w:eastAsia="Lucida Sans Unicode" w:cs="Tahoma"/>
          <w:sz w:val="20"/>
          <w:szCs w:val="24"/>
          <w:lang w:val="nl-NL" w:eastAsia="nl-BE"/>
        </w:rPr>
        <w:t xml:space="preserve">Het recyclagepark is gelegen te </w:t>
      </w:r>
      <w:r w:rsidR="005913B6">
        <w:rPr>
          <w:rFonts w:eastAsia="Lucida Sans Unicode" w:cs="Tahoma"/>
          <w:sz w:val="20"/>
          <w:szCs w:val="24"/>
          <w:lang w:val="nl-NL" w:eastAsia="nl-BE"/>
        </w:rPr>
        <w:t>Neerstraat 110 te 9250 Waasmunster</w:t>
      </w:r>
      <w:r w:rsidRPr="00B22F66">
        <w:rPr>
          <w:rFonts w:eastAsia="Lucida Sans Unicode" w:cs="Tahoma"/>
          <w:sz w:val="20"/>
          <w:szCs w:val="24"/>
          <w:lang w:val="nl-NL" w:eastAsia="nl-BE"/>
        </w:rPr>
        <w:t xml:space="preserve"> </w:t>
      </w:r>
      <w:r w:rsidR="006C162D" w:rsidRPr="006C162D">
        <w:rPr>
          <w:rFonts w:eastAsia="Lucida Sans Unicode" w:cs="Tahoma"/>
          <w:sz w:val="20"/>
          <w:szCs w:val="24"/>
          <w:lang w:val="nl-NL" w:eastAsia="nl-BE"/>
        </w:rPr>
        <w:t xml:space="preserve">en is toegankelijk voor </w:t>
      </w:r>
      <w:r w:rsidR="005913B6">
        <w:rPr>
          <w:rFonts w:eastAsia="Lucida Sans Unicode" w:cs="Tahoma"/>
          <w:sz w:val="20"/>
          <w:szCs w:val="24"/>
          <w:lang w:val="nl-NL" w:eastAsia="nl-BE"/>
        </w:rPr>
        <w:t xml:space="preserve">alle inwoners van het werkingsgebied van de intercommunale </w:t>
      </w:r>
      <w:proofErr w:type="spellStart"/>
      <w:r w:rsidR="005913B6">
        <w:rPr>
          <w:rFonts w:eastAsia="Lucida Sans Unicode" w:cs="Tahoma"/>
          <w:sz w:val="20"/>
          <w:szCs w:val="24"/>
          <w:lang w:val="nl-NL" w:eastAsia="nl-BE"/>
        </w:rPr>
        <w:t>MiWa</w:t>
      </w:r>
      <w:proofErr w:type="spellEnd"/>
      <w:r w:rsidR="006C162D" w:rsidRPr="006C162D">
        <w:rPr>
          <w:rFonts w:eastAsia="Lucida Sans Unicode" w:cs="Tahoma"/>
          <w:sz w:val="20"/>
          <w:szCs w:val="24"/>
          <w:lang w:val="nl-NL" w:eastAsia="nl-BE"/>
        </w:rPr>
        <w:t xml:space="preserve"> op de data en openingsuren opgenomen in de afvalkalender en vermeld op de website van de gemeente </w:t>
      </w:r>
      <w:r>
        <w:rPr>
          <w:rFonts w:eastAsia="Lucida Sans Unicode" w:cs="Tahoma"/>
          <w:sz w:val="20"/>
          <w:szCs w:val="24"/>
          <w:lang w:val="nl-NL" w:eastAsia="nl-BE"/>
        </w:rPr>
        <w:t>en</w:t>
      </w:r>
      <w:r w:rsidR="006C162D" w:rsidRPr="006C162D">
        <w:rPr>
          <w:rFonts w:eastAsia="Lucida Sans Unicode" w:cs="Tahoma"/>
          <w:sz w:val="20"/>
          <w:szCs w:val="24"/>
          <w:lang w:val="nl-NL" w:eastAsia="nl-BE"/>
        </w:rPr>
        <w:t xml:space="preserve"> haar intergemeentelijk samenwerkingsverband. Buiten de openingsuren is het recyclagepark niet toegankelijk voor personen vreemd aan de dienst. Op het recyclagepark gelden de bepalingen van het </w:t>
      </w:r>
      <w:r w:rsidRPr="00B22F66">
        <w:rPr>
          <w:rFonts w:eastAsia="Lucida Sans Unicode" w:cs="Tahoma"/>
          <w:sz w:val="20"/>
          <w:szCs w:val="24"/>
          <w:lang w:val="nl-NL" w:eastAsia="nl-BE"/>
        </w:rPr>
        <w:t>recyclagepark</w:t>
      </w:r>
      <w:r w:rsidR="006C162D" w:rsidRPr="00B22F66">
        <w:rPr>
          <w:rFonts w:eastAsia="Lucida Sans Unicode" w:cs="Tahoma"/>
          <w:sz w:val="20"/>
          <w:szCs w:val="24"/>
          <w:lang w:val="nl-NL" w:eastAsia="nl-BE"/>
        </w:rPr>
        <w:t xml:space="preserve">reglement </w:t>
      </w:r>
      <w:r w:rsidR="006C162D" w:rsidRPr="006C162D">
        <w:rPr>
          <w:rFonts w:eastAsia="Lucida Sans Unicode" w:cs="Tahoma"/>
          <w:sz w:val="20"/>
          <w:szCs w:val="24"/>
          <w:lang w:val="nl-NL" w:eastAsia="nl-BE"/>
        </w:rPr>
        <w:t xml:space="preserve">zoals vastgesteld door </w:t>
      </w:r>
      <w:r w:rsidRPr="00B22F66">
        <w:rPr>
          <w:rFonts w:eastAsia="Lucida Sans Unicode" w:cs="Tahoma"/>
          <w:sz w:val="20"/>
          <w:szCs w:val="24"/>
          <w:lang w:val="nl-NL" w:eastAsia="nl-BE"/>
        </w:rPr>
        <w:t xml:space="preserve">het </w:t>
      </w:r>
      <w:r w:rsidR="006C162D" w:rsidRPr="006C162D">
        <w:rPr>
          <w:rFonts w:eastAsia="Lucida Sans Unicode" w:cs="Tahoma"/>
          <w:sz w:val="20"/>
          <w:szCs w:val="24"/>
          <w:lang w:val="nl-NL" w:eastAsia="nl-BE"/>
        </w:rPr>
        <w:t xml:space="preserve">intergemeentelijk </w:t>
      </w:r>
      <w:r w:rsidR="006C162D" w:rsidRPr="00FF11F9">
        <w:rPr>
          <w:rFonts w:eastAsia="Lucida Sans Unicode" w:cs="Tahoma"/>
          <w:sz w:val="20"/>
          <w:szCs w:val="24"/>
          <w:lang w:val="nl-NL" w:eastAsia="nl-BE"/>
        </w:rPr>
        <w:t>samenwerkingsverband.</w:t>
      </w:r>
      <w:r w:rsidRPr="00FF11F9">
        <w:rPr>
          <w:rFonts w:eastAsia="Lucida Sans Unicode" w:cs="Tahoma"/>
          <w:sz w:val="20"/>
          <w:szCs w:val="24"/>
          <w:lang w:val="nl-NL" w:eastAsia="nl-BE"/>
        </w:rPr>
        <w:t xml:space="preserve"> </w:t>
      </w:r>
      <w:r w:rsidR="00B85F31" w:rsidRPr="00FF11F9">
        <w:rPr>
          <w:rFonts w:eastAsia="Lucida Sans Unicode" w:cs="Tahoma"/>
          <w:sz w:val="20"/>
          <w:szCs w:val="24"/>
          <w:lang w:val="nl-NL" w:eastAsia="nl-BE"/>
        </w:rPr>
        <w:t>De meest recente versie daarvan is steeds terug te vinden op de website van het intergemeentelijk samenwerkingsverband (</w:t>
      </w:r>
      <w:hyperlink r:id="rId8" w:history="1">
        <w:r w:rsidR="003C22A0" w:rsidRPr="003019E6">
          <w:rPr>
            <w:rStyle w:val="Hyperlink"/>
            <w:rFonts w:eastAsia="Lucida Sans Unicode" w:cs="Tahoma"/>
            <w:sz w:val="20"/>
            <w:szCs w:val="24"/>
            <w:lang w:val="nl-NL" w:eastAsia="nl-BE"/>
          </w:rPr>
          <w:t>www.miwa.be</w:t>
        </w:r>
      </w:hyperlink>
      <w:r w:rsidR="00B85F31" w:rsidRPr="00FF11F9">
        <w:rPr>
          <w:rFonts w:eastAsia="Lucida Sans Unicode" w:cs="Tahoma"/>
          <w:sz w:val="20"/>
          <w:szCs w:val="24"/>
          <w:lang w:val="nl-NL" w:eastAsia="nl-BE"/>
        </w:rPr>
        <w:t xml:space="preserve">). </w:t>
      </w:r>
    </w:p>
    <w:p w14:paraId="497427FF" w14:textId="651E7539" w:rsidR="00836F3A" w:rsidRDefault="00E81A1E" w:rsidP="00472F8C">
      <w:pPr>
        <w:widowControl w:val="0"/>
        <w:suppressAutoHyphens/>
        <w:jc w:val="both"/>
        <w:rPr>
          <w:rFonts w:eastAsia="Lucida Sans Unicode" w:cs="Tahoma"/>
          <w:sz w:val="20"/>
          <w:szCs w:val="24"/>
          <w:lang w:val="nl-NL" w:eastAsia="nl-BE"/>
        </w:rPr>
      </w:pPr>
      <w:r w:rsidRPr="00E81A1E">
        <w:rPr>
          <w:rFonts w:eastAsia="Lucida Sans Unicode" w:cs="Tahoma"/>
          <w:sz w:val="20"/>
          <w:szCs w:val="24"/>
          <w:lang w:val="nl-NL" w:eastAsia="nl-BE"/>
        </w:rPr>
        <w:lastRenderedPageBreak/>
        <w:t>Alle afvalstoffen worden aangeboden in hoeveelheden die gemakkelijk hanteerbaar zijn. Gevaarlijke afvalstoffen worden, indien nodig, extra verpakt zodat deze geen gevaar vorm</w:t>
      </w:r>
      <w:r w:rsidR="00004963">
        <w:rPr>
          <w:rFonts w:eastAsia="Lucida Sans Unicode" w:cs="Tahoma"/>
          <w:sz w:val="20"/>
          <w:szCs w:val="24"/>
          <w:lang w:val="nl-NL" w:eastAsia="nl-BE"/>
        </w:rPr>
        <w:t>en</w:t>
      </w:r>
      <w:r w:rsidRPr="00E81A1E">
        <w:rPr>
          <w:rFonts w:eastAsia="Lucida Sans Unicode" w:cs="Tahoma"/>
          <w:sz w:val="20"/>
          <w:szCs w:val="24"/>
          <w:lang w:val="nl-NL" w:eastAsia="nl-BE"/>
        </w:rPr>
        <w:t xml:space="preserve"> voor mens omgeving. Asbestafval wordt, ongeacht de staat van de afvalstof, </w:t>
      </w:r>
      <w:r w:rsidR="00004963">
        <w:rPr>
          <w:rFonts w:eastAsia="Lucida Sans Unicode" w:cs="Tahoma"/>
          <w:sz w:val="20"/>
          <w:szCs w:val="24"/>
          <w:lang w:val="nl-NL" w:eastAsia="nl-BE"/>
        </w:rPr>
        <w:t>s</w:t>
      </w:r>
      <w:r w:rsidRPr="00E81A1E">
        <w:rPr>
          <w:rFonts w:eastAsia="Lucida Sans Unicode" w:cs="Tahoma"/>
          <w:sz w:val="20"/>
          <w:szCs w:val="24"/>
          <w:lang w:val="nl-NL" w:eastAsia="nl-BE"/>
        </w:rPr>
        <w:t>teeds extra verpakt. Hierbij wordt er steeds over ge</w:t>
      </w:r>
      <w:r w:rsidR="00004963">
        <w:rPr>
          <w:rFonts w:eastAsia="Lucida Sans Unicode" w:cs="Tahoma"/>
          <w:sz w:val="20"/>
          <w:szCs w:val="24"/>
          <w:lang w:val="nl-NL" w:eastAsia="nl-BE"/>
        </w:rPr>
        <w:t>w</w:t>
      </w:r>
      <w:r w:rsidRPr="00E81A1E">
        <w:rPr>
          <w:rFonts w:eastAsia="Lucida Sans Unicode" w:cs="Tahoma"/>
          <w:sz w:val="20"/>
          <w:szCs w:val="24"/>
          <w:lang w:val="nl-NL" w:eastAsia="nl-BE"/>
        </w:rPr>
        <w:t>aakt dat de aard van de afvalstof steeds moet kunnen worden vastgesteld zonder de verpakking te openen.</w:t>
      </w:r>
    </w:p>
    <w:p w14:paraId="5C8407DD" w14:textId="502E824D" w:rsidR="00CD4D4C" w:rsidRDefault="00CD4D4C" w:rsidP="00472F8C">
      <w:pPr>
        <w:widowControl w:val="0"/>
        <w:suppressAutoHyphens/>
        <w:jc w:val="both"/>
        <w:rPr>
          <w:rFonts w:eastAsia="Lucida Sans Unicode" w:cs="Tahoma"/>
          <w:sz w:val="20"/>
          <w:szCs w:val="24"/>
          <w:lang w:val="nl-NL" w:eastAsia="nl-BE"/>
        </w:rPr>
      </w:pPr>
    </w:p>
    <w:p w14:paraId="4144F580" w14:textId="35FB7DD0" w:rsidR="00CD4D4C" w:rsidRPr="00CD4D4C" w:rsidRDefault="00CD4D4C" w:rsidP="00CD4D4C">
      <w:pPr>
        <w:keepNext/>
        <w:widowControl w:val="0"/>
        <w:suppressAutoHyphens/>
        <w:spacing w:before="240" w:after="120"/>
        <w:jc w:val="both"/>
        <w:outlineLvl w:val="2"/>
        <w:rPr>
          <w:rFonts w:asciiTheme="majorHAnsi" w:eastAsiaTheme="majorEastAsia" w:hAnsiTheme="majorHAnsi" w:cstheme="majorBidi"/>
          <w:color w:val="2E74B5" w:themeColor="accent1" w:themeShade="BF"/>
          <w:sz w:val="26"/>
          <w:szCs w:val="26"/>
        </w:rPr>
      </w:pPr>
      <w:r w:rsidRPr="00CD4D4C">
        <w:rPr>
          <w:rFonts w:asciiTheme="majorHAnsi" w:eastAsiaTheme="majorEastAsia" w:hAnsiTheme="majorHAnsi" w:cstheme="majorBidi"/>
          <w:color w:val="2E74B5" w:themeColor="accent1" w:themeShade="BF"/>
          <w:sz w:val="26"/>
          <w:szCs w:val="26"/>
        </w:rPr>
        <w:t>Hoofdstuk 4</w:t>
      </w:r>
      <w:r>
        <w:rPr>
          <w:rFonts w:asciiTheme="majorHAnsi" w:eastAsiaTheme="majorEastAsia" w:hAnsiTheme="majorHAnsi" w:cstheme="majorBidi"/>
          <w:color w:val="2E74B5" w:themeColor="accent1" w:themeShade="BF"/>
          <w:sz w:val="26"/>
          <w:szCs w:val="26"/>
        </w:rPr>
        <w:t>:</w:t>
      </w:r>
      <w:r w:rsidRPr="00CD4D4C">
        <w:rPr>
          <w:rFonts w:asciiTheme="majorHAnsi" w:eastAsiaTheme="majorEastAsia" w:hAnsiTheme="majorHAnsi" w:cstheme="majorBidi"/>
          <w:color w:val="2E74B5" w:themeColor="accent1" w:themeShade="BF"/>
          <w:sz w:val="26"/>
          <w:szCs w:val="26"/>
        </w:rPr>
        <w:t xml:space="preserve"> Inzameling van huishoudelijke afvalstoffen in het kader van de uitgebreide producentenverantwoordelijkheid</w:t>
      </w:r>
    </w:p>
    <w:p w14:paraId="234995B9" w14:textId="565E81DD" w:rsidR="00CD4D4C" w:rsidRPr="00CD4D4C" w:rsidRDefault="00CD4D4C" w:rsidP="00CD4D4C">
      <w:pPr>
        <w:rPr>
          <w:rFonts w:cstheme="minorHAnsi"/>
          <w:b/>
          <w:color w:val="000000" w:themeColor="text1"/>
        </w:rPr>
      </w:pPr>
      <w:r w:rsidRPr="00CD4D4C">
        <w:rPr>
          <w:rFonts w:cstheme="minorHAnsi"/>
          <w:b/>
          <w:color w:val="000000" w:themeColor="text1"/>
        </w:rPr>
        <w:t>Artikel 9</w:t>
      </w:r>
    </w:p>
    <w:p w14:paraId="389BA4F0" w14:textId="34F3D883" w:rsidR="00CD4D4C" w:rsidRPr="006C162D" w:rsidRDefault="00CD4D4C" w:rsidP="00CD4D4C">
      <w:pPr>
        <w:widowControl w:val="0"/>
        <w:suppressAutoHyphens/>
        <w:jc w:val="both"/>
        <w:rPr>
          <w:rFonts w:eastAsia="Lucida Sans Unicode" w:cs="Tahoma"/>
          <w:sz w:val="20"/>
          <w:szCs w:val="24"/>
          <w:lang w:val="nl-NL" w:eastAsia="nl-BE"/>
        </w:rPr>
      </w:pPr>
      <w:r>
        <w:rPr>
          <w:rFonts w:eastAsia="Lucida Sans Unicode" w:cs="Tahoma"/>
          <w:sz w:val="20"/>
          <w:szCs w:val="24"/>
          <w:lang w:val="nl-NL" w:eastAsia="nl-BE"/>
        </w:rPr>
        <w:t xml:space="preserve">§1. </w:t>
      </w:r>
      <w:r w:rsidRPr="006C162D">
        <w:rPr>
          <w:rFonts w:eastAsia="Lucida Sans Unicode" w:cs="Tahoma"/>
          <w:sz w:val="20"/>
          <w:szCs w:val="24"/>
          <w:lang w:val="nl-NL" w:eastAsia="nl-BE"/>
        </w:rPr>
        <w:t>Afvalstoffen die onder een aanvaardingsplicht vallen kunnen ingezameld worden via een niet-gemeentelijke inzameling op voorwaarde dat de inzameling voldoet aan de geldende wettelijke bepalingen.</w:t>
      </w:r>
    </w:p>
    <w:p w14:paraId="4613700A" w14:textId="77777777" w:rsidR="00CD4D4C" w:rsidRPr="006C162D" w:rsidRDefault="00CD4D4C" w:rsidP="00CD4D4C">
      <w:pPr>
        <w:widowControl w:val="0"/>
        <w:suppressAutoHyphens/>
        <w:jc w:val="both"/>
        <w:rPr>
          <w:rFonts w:eastAsia="Lucida Sans Unicode" w:cs="Tahoma"/>
          <w:sz w:val="20"/>
          <w:szCs w:val="24"/>
          <w:lang w:val="nl-NL" w:eastAsia="nl-BE"/>
        </w:rPr>
      </w:pPr>
      <w:r w:rsidRPr="006C162D">
        <w:rPr>
          <w:rFonts w:eastAsia="Lucida Sans Unicode" w:cs="Tahoma"/>
          <w:sz w:val="20"/>
          <w:szCs w:val="24"/>
          <w:lang w:val="nl-NL" w:eastAsia="nl-BE"/>
        </w:rPr>
        <w:t>Afvalstoffen die vallen onder de terugnameplicht verpakkingsafval kunnen ingezameld worden via een niet-gemeentelijke inzameling op voorwaarde dat de inzameling voldoet aan de geldende wettelijke bepalingen en georganiseerd wordt door de respectievelijke verpakkingsverantwoordelijke of beheerorganisme overeenkomstig de afgeleverde erkenning.</w:t>
      </w:r>
    </w:p>
    <w:p w14:paraId="72BE1C33" w14:textId="77777777" w:rsidR="00CD4D4C" w:rsidRPr="006C162D" w:rsidRDefault="00CD4D4C" w:rsidP="00CD4D4C">
      <w:pPr>
        <w:widowControl w:val="0"/>
        <w:suppressAutoHyphens/>
        <w:jc w:val="both"/>
        <w:rPr>
          <w:rFonts w:eastAsia="Lucida Sans Unicode" w:cs="Tahoma"/>
          <w:sz w:val="20"/>
          <w:szCs w:val="24"/>
          <w:lang w:val="nl-NL" w:eastAsia="nl-BE"/>
        </w:rPr>
      </w:pPr>
      <w:r w:rsidRPr="006C162D">
        <w:rPr>
          <w:rFonts w:eastAsia="Lucida Sans Unicode" w:cs="Tahoma"/>
          <w:sz w:val="20"/>
          <w:szCs w:val="24"/>
          <w:lang w:val="nl-NL" w:eastAsia="nl-BE"/>
        </w:rPr>
        <w:t xml:space="preserve">Afvalstoffen die vallen onder een andere vorm van uitgebreide producentenverantwoordelijkheid kunnen ingezameld worden via een niet-gemeentelijke inzameling op voorwaarde dat de inzameling voldoet aan de geldende wettelijke bepalingen conform artikel 3.3.6 van </w:t>
      </w:r>
      <w:proofErr w:type="spellStart"/>
      <w:r w:rsidRPr="006C162D">
        <w:rPr>
          <w:rFonts w:eastAsia="Lucida Sans Unicode" w:cs="Tahoma"/>
          <w:sz w:val="20"/>
          <w:szCs w:val="24"/>
          <w:lang w:val="nl-NL" w:eastAsia="nl-BE"/>
        </w:rPr>
        <w:t>Vlarema</w:t>
      </w:r>
      <w:proofErr w:type="spellEnd"/>
      <w:r w:rsidRPr="006C162D">
        <w:rPr>
          <w:rFonts w:eastAsia="Lucida Sans Unicode" w:cs="Tahoma"/>
          <w:sz w:val="20"/>
          <w:szCs w:val="24"/>
          <w:lang w:val="nl-NL" w:eastAsia="nl-BE"/>
        </w:rPr>
        <w:t xml:space="preserve">. </w:t>
      </w:r>
    </w:p>
    <w:p w14:paraId="024CD84D" w14:textId="77777777" w:rsidR="00CD4D4C" w:rsidRDefault="00CD4D4C" w:rsidP="00CD4D4C">
      <w:pPr>
        <w:widowControl w:val="0"/>
        <w:suppressAutoHyphens/>
        <w:jc w:val="both"/>
        <w:rPr>
          <w:rFonts w:eastAsia="Lucida Sans Unicode" w:cs="Tahoma"/>
          <w:sz w:val="20"/>
          <w:szCs w:val="24"/>
          <w:lang w:val="nl-NL" w:eastAsia="nl-BE"/>
        </w:rPr>
      </w:pPr>
      <w:r w:rsidRPr="006C162D">
        <w:rPr>
          <w:rFonts w:eastAsia="Lucida Sans Unicode" w:cs="Tahoma"/>
          <w:sz w:val="20"/>
          <w:szCs w:val="24"/>
          <w:lang w:val="nl-NL" w:eastAsia="nl-BE"/>
        </w:rPr>
        <w:t>Afvalstoffen die door de producent, tussenhandelaar of eindverkoper op vrijwillige basis teruggenomen worden kunnen ingezameld worden via een niet-gemeentelijke inzameling op voorwaarde dat de inzameling voldoet aan de geldende wettelijke bepalingen.</w:t>
      </w:r>
    </w:p>
    <w:p w14:paraId="02A8DD38" w14:textId="77777777" w:rsidR="00CD4D4C" w:rsidRPr="00CD4D4C" w:rsidRDefault="00CD4D4C" w:rsidP="00472F8C">
      <w:pPr>
        <w:widowControl w:val="0"/>
        <w:suppressAutoHyphens/>
        <w:jc w:val="both"/>
        <w:rPr>
          <w:rFonts w:eastAsia="Lucida Sans Unicode" w:cs="Tahoma"/>
          <w:sz w:val="20"/>
          <w:szCs w:val="24"/>
          <w:lang w:eastAsia="nl-BE"/>
        </w:rPr>
      </w:pPr>
    </w:p>
    <w:p w14:paraId="228CAB02" w14:textId="3B704F70" w:rsidR="00CD4D4C" w:rsidRPr="00CD4D4C" w:rsidRDefault="00CD4D4C" w:rsidP="00CD4D4C">
      <w:pPr>
        <w:keepNext/>
        <w:widowControl w:val="0"/>
        <w:suppressAutoHyphens/>
        <w:spacing w:before="240" w:after="120"/>
        <w:jc w:val="both"/>
        <w:outlineLvl w:val="2"/>
        <w:rPr>
          <w:rFonts w:asciiTheme="majorHAnsi" w:eastAsiaTheme="majorEastAsia" w:hAnsiTheme="majorHAnsi" w:cstheme="majorBidi"/>
          <w:color w:val="2E74B5" w:themeColor="accent1" w:themeShade="BF"/>
          <w:sz w:val="26"/>
          <w:szCs w:val="26"/>
        </w:rPr>
      </w:pPr>
      <w:r w:rsidRPr="00CD4D4C">
        <w:rPr>
          <w:rFonts w:asciiTheme="majorHAnsi" w:eastAsiaTheme="majorEastAsia" w:hAnsiTheme="majorHAnsi" w:cstheme="majorBidi"/>
          <w:color w:val="2E74B5" w:themeColor="accent1" w:themeShade="BF"/>
          <w:sz w:val="26"/>
          <w:szCs w:val="26"/>
        </w:rPr>
        <w:t>Hoofdstuk 5</w:t>
      </w:r>
      <w:r>
        <w:rPr>
          <w:rFonts w:asciiTheme="majorHAnsi" w:eastAsiaTheme="majorEastAsia" w:hAnsiTheme="majorHAnsi" w:cstheme="majorBidi"/>
          <w:color w:val="2E74B5" w:themeColor="accent1" w:themeShade="BF"/>
          <w:sz w:val="26"/>
          <w:szCs w:val="26"/>
        </w:rPr>
        <w:t>:</w:t>
      </w:r>
      <w:r w:rsidRPr="00CD4D4C">
        <w:rPr>
          <w:rFonts w:asciiTheme="majorHAnsi" w:eastAsiaTheme="majorEastAsia" w:hAnsiTheme="majorHAnsi" w:cstheme="majorBidi"/>
          <w:color w:val="2E74B5" w:themeColor="accent1" w:themeShade="BF"/>
          <w:sz w:val="26"/>
          <w:szCs w:val="26"/>
        </w:rPr>
        <w:t xml:space="preserve"> Inzameling van afvalstoffen buiten de gemeentelijke inzameling</w:t>
      </w:r>
    </w:p>
    <w:p w14:paraId="28A36A73" w14:textId="77777777" w:rsidR="00CD4D4C" w:rsidRPr="00CD4D4C" w:rsidRDefault="00CD4D4C" w:rsidP="00CD4D4C">
      <w:pPr>
        <w:rPr>
          <w:rFonts w:cstheme="minorHAnsi"/>
          <w:b/>
          <w:color w:val="000000" w:themeColor="text1"/>
        </w:rPr>
      </w:pPr>
      <w:r w:rsidRPr="00CD4D4C">
        <w:rPr>
          <w:rFonts w:cstheme="minorHAnsi"/>
          <w:b/>
          <w:color w:val="000000" w:themeColor="text1"/>
        </w:rPr>
        <w:t>Artikel 10</w:t>
      </w:r>
    </w:p>
    <w:p w14:paraId="47997386" w14:textId="32661239" w:rsidR="00CD4D4C" w:rsidRPr="006C162D" w:rsidRDefault="00CD4D4C" w:rsidP="00CD4D4C">
      <w:pPr>
        <w:widowControl w:val="0"/>
        <w:suppressAutoHyphens/>
        <w:jc w:val="both"/>
        <w:rPr>
          <w:rFonts w:eastAsia="Lucida Sans Unicode" w:cs="Tahoma"/>
          <w:sz w:val="20"/>
          <w:szCs w:val="24"/>
          <w:lang w:val="nl-NL" w:eastAsia="nl-BE"/>
        </w:rPr>
      </w:pPr>
      <w:r>
        <w:rPr>
          <w:rFonts w:eastAsia="Lucida Sans Unicode" w:cs="Tahoma"/>
          <w:sz w:val="20"/>
          <w:szCs w:val="24"/>
          <w:lang w:val="nl-NL" w:eastAsia="nl-BE"/>
        </w:rPr>
        <w:t xml:space="preserve">§1. </w:t>
      </w:r>
      <w:r w:rsidRPr="006C162D">
        <w:rPr>
          <w:rFonts w:eastAsia="Lucida Sans Unicode" w:cs="Tahoma"/>
          <w:sz w:val="20"/>
          <w:szCs w:val="24"/>
          <w:lang w:val="nl-NL" w:eastAsia="nl-BE"/>
        </w:rPr>
        <w:t>Inwoners die zich van grote hoeveelheden afvalstoffen willen ontdoen kunnen hiervoor een afzetcontainer huren bij een geregistreerde inzamelaar, afvalstoffenhandelaar of -makelaar.</w:t>
      </w:r>
    </w:p>
    <w:p w14:paraId="64F1BE5C" w14:textId="77777777" w:rsidR="00CD4D4C" w:rsidRPr="006C162D" w:rsidRDefault="00CD4D4C" w:rsidP="00CD4D4C">
      <w:pPr>
        <w:widowControl w:val="0"/>
        <w:suppressAutoHyphens/>
        <w:jc w:val="both"/>
        <w:rPr>
          <w:rFonts w:eastAsia="Lucida Sans Unicode" w:cs="Tahoma"/>
          <w:sz w:val="20"/>
          <w:szCs w:val="24"/>
          <w:lang w:val="nl-NL" w:eastAsia="nl-BE"/>
        </w:rPr>
      </w:pPr>
      <w:r w:rsidRPr="006C162D">
        <w:rPr>
          <w:rFonts w:eastAsia="Lucida Sans Unicode" w:cs="Tahoma"/>
          <w:sz w:val="20"/>
          <w:szCs w:val="24"/>
          <w:lang w:val="nl-NL" w:eastAsia="nl-BE"/>
        </w:rPr>
        <w:t xml:space="preserve">De inwoner die zich wil ontdoen van afvalstoffen via een afzetcontainer, op het openbaar domein, dient hiervoor steeds toelating te vragen aan de gemeente. Het is de inwoner zelf die deze toelating moet aanvragen. Bij zijn aanvraag vermeldt de inwoner uitdrukkelijk de locatie waar en de periode dat de afzetcontainer geplaatst worden. De toelating kan gepaard gaan met een tijdelijk parkeerverbod. </w:t>
      </w:r>
    </w:p>
    <w:p w14:paraId="2920BD32" w14:textId="77777777" w:rsidR="00CD4D4C" w:rsidRPr="006C162D" w:rsidRDefault="00CD4D4C" w:rsidP="00CD4D4C">
      <w:pPr>
        <w:widowControl w:val="0"/>
        <w:suppressAutoHyphens/>
        <w:jc w:val="both"/>
        <w:rPr>
          <w:rFonts w:eastAsia="Lucida Sans Unicode" w:cs="Tahoma"/>
          <w:sz w:val="20"/>
          <w:szCs w:val="24"/>
          <w:lang w:val="nl-NL" w:eastAsia="nl-BE"/>
        </w:rPr>
      </w:pPr>
      <w:r w:rsidRPr="006C162D">
        <w:rPr>
          <w:rFonts w:eastAsia="Lucida Sans Unicode" w:cs="Tahoma"/>
          <w:sz w:val="20"/>
          <w:szCs w:val="24"/>
          <w:lang w:val="nl-NL" w:eastAsia="nl-BE"/>
        </w:rPr>
        <w:t>De afzetcontainer op de openbare weg moet voorzien zijn van rode en witte strepen aan de voor- en achterkant en dit over minstens 1 vierkante meter per kant. Een verkeersbord met symbool D1 moet voorzien worden boven de afzetcontainer en een oranjegeel knipperlicht dient aangebracht te worden boven dit verkeersbord.</w:t>
      </w:r>
    </w:p>
    <w:p w14:paraId="6806DE9C" w14:textId="77777777" w:rsidR="00CD4D4C" w:rsidRPr="006C162D" w:rsidRDefault="00CD4D4C" w:rsidP="00CD4D4C">
      <w:pPr>
        <w:widowControl w:val="0"/>
        <w:suppressAutoHyphens/>
        <w:jc w:val="both"/>
        <w:rPr>
          <w:rFonts w:eastAsia="Lucida Sans Unicode" w:cs="Tahoma"/>
          <w:color w:val="000000"/>
          <w:sz w:val="20"/>
          <w:szCs w:val="24"/>
          <w:shd w:val="clear" w:color="auto" w:fill="DEE7AA"/>
          <w:lang w:val="nl-NL" w:eastAsia="nl-BE"/>
        </w:rPr>
      </w:pPr>
      <w:r w:rsidRPr="006C162D">
        <w:rPr>
          <w:rFonts w:eastAsia="Lucida Sans Unicode" w:cs="Tahoma"/>
          <w:sz w:val="20"/>
          <w:szCs w:val="24"/>
          <w:lang w:val="nl-NL" w:eastAsia="nl-BE"/>
        </w:rPr>
        <w:t xml:space="preserve">De toelating moet toegekend zijn, alvorens de afzetcontainer door de geregistreerde inzamelaar, afvalstoffenhandelaar of -makelaar mag geleverd worden. De termijnen van deze toelating moeten gerespecteerd worden. Indien de afzetcontainer niet is verwijderd tegen de dag zoals bepaald in de toelatingsbeslissing dan zal de gemeente de inwoner die de aanvraag heeft ingediend hiervoor verantwoordelijk stellen. </w:t>
      </w:r>
    </w:p>
    <w:p w14:paraId="6A96F065" w14:textId="77777777" w:rsidR="00CD4D4C" w:rsidRDefault="00CD4D4C" w:rsidP="00CD4D4C">
      <w:pPr>
        <w:keepNext/>
        <w:widowControl w:val="0"/>
        <w:suppressAutoHyphens/>
        <w:spacing w:before="240" w:after="120"/>
        <w:jc w:val="both"/>
        <w:outlineLvl w:val="2"/>
        <w:rPr>
          <w:rFonts w:eastAsia="Lucida Sans Unicode" w:cs="Tahoma"/>
          <w:bCs/>
          <w:iCs/>
          <w:sz w:val="20"/>
          <w:szCs w:val="20"/>
          <w:lang w:val="nl-NL" w:eastAsia="nl-BE"/>
        </w:rPr>
      </w:pPr>
      <w:r w:rsidRPr="006C162D">
        <w:rPr>
          <w:rFonts w:eastAsia="Lucida Sans Unicode" w:cs="Tahoma"/>
          <w:bCs/>
          <w:iCs/>
          <w:sz w:val="20"/>
          <w:szCs w:val="20"/>
          <w:lang w:val="nl-NL" w:eastAsia="nl-BE"/>
        </w:rPr>
        <w:t xml:space="preserve">Het is verboden containers met bedrijfsafval buiten te plaatsen op het openbaar domein, behalve ten vroegste om </w:t>
      </w:r>
      <w:r>
        <w:rPr>
          <w:rFonts w:eastAsia="Lucida Sans Unicode" w:cs="Tahoma"/>
          <w:bCs/>
          <w:iCs/>
          <w:sz w:val="20"/>
          <w:szCs w:val="20"/>
          <w:lang w:val="nl-NL" w:eastAsia="nl-BE"/>
        </w:rPr>
        <w:t>18</w:t>
      </w:r>
      <w:r w:rsidRPr="007807DF">
        <w:rPr>
          <w:rFonts w:eastAsia="Lucida Sans Unicode" w:cs="Tahoma"/>
          <w:bCs/>
          <w:iCs/>
          <w:sz w:val="20"/>
          <w:szCs w:val="20"/>
          <w:lang w:val="nl-NL" w:eastAsia="nl-BE"/>
        </w:rPr>
        <w:t xml:space="preserve"> </w:t>
      </w:r>
      <w:r w:rsidRPr="006C162D">
        <w:rPr>
          <w:rFonts w:eastAsia="Lucida Sans Unicode" w:cs="Tahoma"/>
          <w:bCs/>
          <w:iCs/>
          <w:sz w:val="20"/>
          <w:szCs w:val="20"/>
          <w:lang w:val="nl-NL" w:eastAsia="nl-BE"/>
        </w:rPr>
        <w:t xml:space="preserve">uur de avond voor de voorziene </w:t>
      </w:r>
      <w:proofErr w:type="spellStart"/>
      <w:r w:rsidRPr="006C162D">
        <w:rPr>
          <w:rFonts w:eastAsia="Lucida Sans Unicode" w:cs="Tahoma"/>
          <w:bCs/>
          <w:iCs/>
          <w:sz w:val="20"/>
          <w:szCs w:val="20"/>
          <w:lang w:val="nl-NL" w:eastAsia="nl-BE"/>
        </w:rPr>
        <w:t>ophaling</w:t>
      </w:r>
      <w:proofErr w:type="spellEnd"/>
      <w:r w:rsidRPr="006C162D">
        <w:rPr>
          <w:rFonts w:eastAsia="Lucida Sans Unicode" w:cs="Tahoma"/>
          <w:bCs/>
          <w:iCs/>
          <w:sz w:val="20"/>
          <w:szCs w:val="20"/>
          <w:lang w:val="nl-NL" w:eastAsia="nl-BE"/>
        </w:rPr>
        <w:t>. Na lediging moeten de inzamelcontainers dezelfde dag terug verwijderd worden van het openbaar domein.</w:t>
      </w:r>
      <w:r>
        <w:rPr>
          <w:rFonts w:eastAsia="Lucida Sans Unicode" w:cs="Tahoma"/>
          <w:bCs/>
          <w:iCs/>
          <w:sz w:val="20"/>
          <w:szCs w:val="20"/>
          <w:lang w:val="nl-NL" w:eastAsia="nl-BE"/>
        </w:rPr>
        <w:t xml:space="preserve"> </w:t>
      </w:r>
    </w:p>
    <w:p w14:paraId="2C9F58FF" w14:textId="7825FAC3" w:rsidR="00CD4D4C" w:rsidRDefault="00CD4D4C" w:rsidP="00472F8C">
      <w:pPr>
        <w:widowControl w:val="0"/>
        <w:suppressAutoHyphens/>
        <w:jc w:val="both"/>
        <w:rPr>
          <w:rFonts w:eastAsia="Lucida Sans Unicode" w:cs="Tahoma"/>
          <w:sz w:val="20"/>
          <w:szCs w:val="24"/>
          <w:lang w:val="nl-NL" w:eastAsia="nl-BE"/>
        </w:rPr>
      </w:pPr>
    </w:p>
    <w:p w14:paraId="51B34907" w14:textId="197AEADB" w:rsidR="00CD4D4C" w:rsidRPr="00F61CA5" w:rsidRDefault="00F61CA5" w:rsidP="00F61CA5">
      <w:pPr>
        <w:pStyle w:val="Kop1"/>
        <w:rPr>
          <w:b/>
          <w:bCs/>
          <w:sz w:val="22"/>
          <w:szCs w:val="22"/>
        </w:rPr>
      </w:pPr>
      <w:r>
        <w:rPr>
          <w:b/>
          <w:bCs/>
          <w:sz w:val="22"/>
          <w:szCs w:val="22"/>
        </w:rPr>
        <w:lastRenderedPageBreak/>
        <w:t>DEEL 3</w:t>
      </w:r>
      <w:r w:rsidR="00CD4D4C" w:rsidRPr="00F61CA5">
        <w:rPr>
          <w:b/>
          <w:bCs/>
          <w:sz w:val="22"/>
          <w:szCs w:val="22"/>
        </w:rPr>
        <w:t>: Strafbepalingen</w:t>
      </w:r>
    </w:p>
    <w:p w14:paraId="572714A0" w14:textId="394459F1" w:rsidR="00CD4D4C" w:rsidRPr="00CD4D4C" w:rsidRDefault="00CD4D4C" w:rsidP="00CD4D4C">
      <w:pPr>
        <w:rPr>
          <w:rFonts w:cstheme="minorHAnsi"/>
          <w:b/>
          <w:color w:val="000000" w:themeColor="text1"/>
        </w:rPr>
      </w:pPr>
      <w:r w:rsidRPr="00CD4D4C">
        <w:rPr>
          <w:rFonts w:cstheme="minorHAnsi"/>
          <w:b/>
          <w:color w:val="000000" w:themeColor="text1"/>
        </w:rPr>
        <w:t>Artikel 11</w:t>
      </w:r>
    </w:p>
    <w:p w14:paraId="114F2335" w14:textId="3B4280CC" w:rsidR="00CD4D4C" w:rsidRPr="006C162D" w:rsidRDefault="00CD4D4C" w:rsidP="00CD4D4C">
      <w:pPr>
        <w:widowControl w:val="0"/>
        <w:suppressAutoHyphens/>
        <w:jc w:val="both"/>
        <w:rPr>
          <w:rFonts w:eastAsia="Lucida Sans Unicode" w:cs="Tahoma"/>
          <w:sz w:val="20"/>
          <w:szCs w:val="24"/>
          <w:lang w:val="nl-NL" w:eastAsia="nl-BE"/>
        </w:rPr>
      </w:pPr>
      <w:r>
        <w:rPr>
          <w:rFonts w:eastAsia="Lucida Sans Unicode" w:cs="Tahoma"/>
          <w:sz w:val="20"/>
          <w:szCs w:val="24"/>
          <w:lang w:val="nl-NL" w:eastAsia="nl-BE"/>
        </w:rPr>
        <w:t>§1.</w:t>
      </w:r>
      <w:r w:rsidRPr="00836F3A">
        <w:rPr>
          <w:rFonts w:eastAsia="Lucida Sans Unicode" w:cs="Tahoma"/>
          <w:sz w:val="20"/>
          <w:szCs w:val="24"/>
          <w:lang w:val="nl-NL" w:eastAsia="nl-BE"/>
        </w:rPr>
        <w:t xml:space="preserve"> </w:t>
      </w:r>
      <w:r w:rsidRPr="006C162D">
        <w:rPr>
          <w:rFonts w:eastAsia="Lucida Sans Unicode" w:cs="Tahoma"/>
          <w:sz w:val="20"/>
          <w:szCs w:val="24"/>
          <w:lang w:val="nl-NL" w:eastAsia="nl-BE"/>
        </w:rPr>
        <w:t xml:space="preserve">Volgende </w:t>
      </w:r>
      <w:proofErr w:type="spellStart"/>
      <w:r w:rsidRPr="006C162D">
        <w:rPr>
          <w:rFonts w:eastAsia="Lucida Sans Unicode" w:cs="Tahoma"/>
          <w:sz w:val="20"/>
          <w:szCs w:val="24"/>
          <w:lang w:val="nl-NL" w:eastAsia="nl-BE"/>
        </w:rPr>
        <w:t>afvalgerelateerde</w:t>
      </w:r>
      <w:proofErr w:type="spellEnd"/>
      <w:r w:rsidRPr="006C162D">
        <w:rPr>
          <w:rFonts w:eastAsia="Lucida Sans Unicode" w:cs="Tahoma"/>
          <w:sz w:val="20"/>
          <w:szCs w:val="24"/>
          <w:lang w:val="nl-NL" w:eastAsia="nl-BE"/>
        </w:rPr>
        <w:t xml:space="preserve"> kleine vormen van overlast worden bestraft met een gemeentelijke administratieve sanctie overeenkomstig artikel 119bis van de Gemeentewet, voor zover de wetten, besluiten, decreten, algemene en provinciale reglementen of verordeningen niet in andere straffen voorzien:</w:t>
      </w:r>
    </w:p>
    <w:p w14:paraId="24065D01" w14:textId="77777777" w:rsidR="00CD4D4C" w:rsidRPr="0015411A" w:rsidRDefault="00CD4D4C" w:rsidP="00CD4D4C">
      <w:pPr>
        <w:pStyle w:val="Lijstalinea"/>
        <w:numPr>
          <w:ilvl w:val="0"/>
          <w:numId w:val="14"/>
        </w:numPr>
        <w:tabs>
          <w:tab w:val="left" w:pos="0"/>
          <w:tab w:val="num" w:pos="425"/>
        </w:tabs>
        <w:suppressAutoHyphens/>
        <w:spacing w:before="57" w:after="0"/>
        <w:jc w:val="both"/>
        <w:rPr>
          <w:rFonts w:eastAsia="Lucida Sans Unicode" w:cs="Tahoma"/>
          <w:sz w:val="20"/>
          <w:szCs w:val="24"/>
          <w:lang w:eastAsia="nl-BE"/>
        </w:rPr>
      </w:pPr>
      <w:proofErr w:type="gramStart"/>
      <w:r w:rsidRPr="0015411A">
        <w:rPr>
          <w:rFonts w:eastAsia="Lucida Sans Unicode" w:cs="Tahoma"/>
          <w:sz w:val="20"/>
          <w:szCs w:val="24"/>
          <w:lang w:eastAsia="nl-BE"/>
        </w:rPr>
        <w:t>het</w:t>
      </w:r>
      <w:proofErr w:type="gramEnd"/>
      <w:r w:rsidRPr="0015411A">
        <w:rPr>
          <w:rFonts w:eastAsia="Lucida Sans Unicode" w:cs="Tahoma"/>
          <w:sz w:val="20"/>
          <w:szCs w:val="24"/>
          <w:lang w:eastAsia="nl-BE"/>
        </w:rPr>
        <w:t xml:space="preserve"> achterlaten van maximaal 2 zakken van 60 liter of gelijkaardig volume niet</w:t>
      </w:r>
      <w:r>
        <w:rPr>
          <w:rFonts w:eastAsia="Lucida Sans Unicode" w:cs="Tahoma"/>
          <w:sz w:val="20"/>
          <w:szCs w:val="24"/>
          <w:lang w:eastAsia="nl-BE"/>
        </w:rPr>
        <w:t>-gevaarlijk huishoudelijk afval.</w:t>
      </w:r>
    </w:p>
    <w:p w14:paraId="232AC469" w14:textId="77777777" w:rsidR="00CD4D4C" w:rsidRPr="0015411A" w:rsidRDefault="00CD4D4C" w:rsidP="00CD4D4C">
      <w:pPr>
        <w:pStyle w:val="Lijstalinea"/>
        <w:numPr>
          <w:ilvl w:val="0"/>
          <w:numId w:val="14"/>
        </w:numPr>
        <w:tabs>
          <w:tab w:val="left" w:pos="0"/>
          <w:tab w:val="num" w:pos="425"/>
        </w:tabs>
        <w:suppressAutoHyphens/>
        <w:spacing w:before="57" w:after="0"/>
        <w:jc w:val="both"/>
        <w:rPr>
          <w:rFonts w:eastAsia="Lucida Sans Unicode" w:cs="Tahoma"/>
          <w:sz w:val="20"/>
          <w:szCs w:val="24"/>
          <w:lang w:eastAsia="nl-BE"/>
        </w:rPr>
      </w:pPr>
      <w:proofErr w:type="gramStart"/>
      <w:r w:rsidRPr="0015411A">
        <w:rPr>
          <w:rFonts w:eastAsia="Lucida Sans Unicode" w:cs="Tahoma"/>
          <w:sz w:val="20"/>
          <w:szCs w:val="24"/>
          <w:lang w:eastAsia="nl-BE"/>
        </w:rPr>
        <w:t>het</w:t>
      </w:r>
      <w:proofErr w:type="gramEnd"/>
      <w:r w:rsidRPr="0015411A">
        <w:rPr>
          <w:rFonts w:eastAsia="Lucida Sans Unicode" w:cs="Tahoma"/>
          <w:sz w:val="20"/>
          <w:szCs w:val="24"/>
          <w:lang w:eastAsia="nl-BE"/>
        </w:rPr>
        <w:t xml:space="preserve"> inzamelen van huishoudelijke afvalstoffen in </w:t>
      </w:r>
      <w:r>
        <w:rPr>
          <w:rFonts w:eastAsia="Lucida Sans Unicode" w:cs="Tahoma"/>
          <w:sz w:val="20"/>
          <w:szCs w:val="24"/>
          <w:lang w:eastAsia="nl-BE"/>
        </w:rPr>
        <w:t>strijd met de politieverordening.</w:t>
      </w:r>
    </w:p>
    <w:p w14:paraId="3ABDA9D7" w14:textId="77777777" w:rsidR="00CD4D4C" w:rsidRPr="0015411A" w:rsidRDefault="00CD4D4C" w:rsidP="00CD4D4C">
      <w:pPr>
        <w:pStyle w:val="Lijstalinea"/>
        <w:numPr>
          <w:ilvl w:val="0"/>
          <w:numId w:val="14"/>
        </w:numPr>
        <w:tabs>
          <w:tab w:val="left" w:pos="0"/>
          <w:tab w:val="num" w:pos="425"/>
        </w:tabs>
        <w:suppressAutoHyphens/>
        <w:spacing w:before="57" w:after="0"/>
        <w:jc w:val="both"/>
        <w:rPr>
          <w:rFonts w:eastAsia="Lucida Sans Unicode" w:cs="Tahoma"/>
          <w:sz w:val="20"/>
          <w:szCs w:val="24"/>
          <w:lang w:eastAsia="nl-BE"/>
        </w:rPr>
      </w:pPr>
      <w:proofErr w:type="gramStart"/>
      <w:r w:rsidRPr="0015411A">
        <w:rPr>
          <w:rFonts w:eastAsia="Lucida Sans Unicode" w:cs="Tahoma"/>
          <w:sz w:val="20"/>
          <w:szCs w:val="24"/>
          <w:lang w:eastAsia="nl-BE"/>
        </w:rPr>
        <w:t>het</w:t>
      </w:r>
      <w:proofErr w:type="gramEnd"/>
      <w:r w:rsidRPr="0015411A">
        <w:rPr>
          <w:rFonts w:eastAsia="Lucida Sans Unicode" w:cs="Tahoma"/>
          <w:sz w:val="20"/>
          <w:szCs w:val="24"/>
          <w:lang w:eastAsia="nl-BE"/>
        </w:rPr>
        <w:t xml:space="preserve"> achterlaten van zwerfvuil (o.a. sigarettenpeuken, kauwgom, blikjes, wikke</w:t>
      </w:r>
      <w:r>
        <w:rPr>
          <w:rFonts w:eastAsia="Lucida Sans Unicode" w:cs="Tahoma"/>
          <w:sz w:val="20"/>
          <w:szCs w:val="24"/>
          <w:lang w:eastAsia="nl-BE"/>
        </w:rPr>
        <w:t>ls en andere lege verpakkingen).</w:t>
      </w:r>
    </w:p>
    <w:p w14:paraId="192971B4" w14:textId="77777777" w:rsidR="00CD4D4C" w:rsidRPr="0015411A" w:rsidRDefault="00CD4D4C" w:rsidP="00CD4D4C">
      <w:pPr>
        <w:pStyle w:val="Lijstalinea"/>
        <w:numPr>
          <w:ilvl w:val="0"/>
          <w:numId w:val="14"/>
        </w:numPr>
        <w:tabs>
          <w:tab w:val="left" w:pos="0"/>
          <w:tab w:val="num" w:pos="425"/>
        </w:tabs>
        <w:suppressAutoHyphens/>
        <w:spacing w:before="57" w:after="0"/>
        <w:jc w:val="both"/>
        <w:rPr>
          <w:rFonts w:eastAsia="Lucida Sans Unicode" w:cs="Tahoma"/>
          <w:sz w:val="20"/>
          <w:szCs w:val="24"/>
          <w:lang w:eastAsia="nl-BE"/>
        </w:rPr>
      </w:pPr>
      <w:proofErr w:type="gramStart"/>
      <w:r w:rsidRPr="0015411A">
        <w:rPr>
          <w:rFonts w:eastAsia="Lucida Sans Unicode" w:cs="Tahoma"/>
          <w:sz w:val="20"/>
          <w:szCs w:val="24"/>
          <w:lang w:eastAsia="nl-BE"/>
        </w:rPr>
        <w:t>het</w:t>
      </w:r>
      <w:proofErr w:type="gramEnd"/>
      <w:r w:rsidRPr="0015411A">
        <w:rPr>
          <w:rFonts w:eastAsia="Lucida Sans Unicode" w:cs="Tahoma"/>
          <w:sz w:val="20"/>
          <w:szCs w:val="24"/>
          <w:lang w:eastAsia="nl-BE"/>
        </w:rPr>
        <w:t xml:space="preserve"> aanbieden van afvalstoffen bij een gemeentelijke inzameling op een wijze die niet overeenstemt met de bepalin</w:t>
      </w:r>
      <w:r>
        <w:rPr>
          <w:rFonts w:eastAsia="Lucida Sans Unicode" w:cs="Tahoma"/>
          <w:sz w:val="20"/>
          <w:szCs w:val="24"/>
          <w:lang w:eastAsia="nl-BE"/>
        </w:rPr>
        <w:t>gen van deze politieverordening.</w:t>
      </w:r>
    </w:p>
    <w:p w14:paraId="65FBBCA3" w14:textId="77777777" w:rsidR="00CD4D4C" w:rsidRPr="0015411A" w:rsidRDefault="00CD4D4C" w:rsidP="00CD4D4C">
      <w:pPr>
        <w:pStyle w:val="Lijstalinea"/>
        <w:numPr>
          <w:ilvl w:val="0"/>
          <w:numId w:val="14"/>
        </w:numPr>
        <w:tabs>
          <w:tab w:val="left" w:pos="0"/>
          <w:tab w:val="num" w:pos="425"/>
        </w:tabs>
        <w:suppressAutoHyphens/>
        <w:spacing w:before="57" w:after="0"/>
        <w:jc w:val="both"/>
        <w:rPr>
          <w:rFonts w:eastAsia="Lucida Sans Unicode" w:cs="Tahoma"/>
          <w:sz w:val="20"/>
          <w:szCs w:val="24"/>
          <w:lang w:eastAsia="nl-BE"/>
        </w:rPr>
      </w:pPr>
      <w:proofErr w:type="gramStart"/>
      <w:r w:rsidRPr="0015411A">
        <w:rPr>
          <w:rFonts w:eastAsia="Lucida Sans Unicode" w:cs="Tahoma"/>
          <w:sz w:val="20"/>
          <w:szCs w:val="24"/>
          <w:lang w:eastAsia="nl-BE"/>
        </w:rPr>
        <w:t>het</w:t>
      </w:r>
      <w:proofErr w:type="gramEnd"/>
      <w:r w:rsidRPr="0015411A">
        <w:rPr>
          <w:rFonts w:eastAsia="Lucida Sans Unicode" w:cs="Tahoma"/>
          <w:sz w:val="20"/>
          <w:szCs w:val="24"/>
          <w:lang w:eastAsia="nl-BE"/>
        </w:rPr>
        <w:t xml:space="preserve"> niet naleven van het verbod om reclamedrukwerk en regionale pers te bedelen in leegstaande panden of brievenbussen met een ja/neen- of neen/neen-st</w:t>
      </w:r>
      <w:r>
        <w:rPr>
          <w:rFonts w:eastAsia="Lucida Sans Unicode" w:cs="Tahoma"/>
          <w:sz w:val="20"/>
          <w:szCs w:val="24"/>
          <w:lang w:eastAsia="nl-BE"/>
        </w:rPr>
        <w:t>icker of op het openbaar domein.</w:t>
      </w:r>
    </w:p>
    <w:p w14:paraId="0580A68A" w14:textId="77777777" w:rsidR="00CD4D4C" w:rsidRPr="0015411A" w:rsidRDefault="00CD4D4C" w:rsidP="00CD4D4C">
      <w:pPr>
        <w:pStyle w:val="Lijstalinea"/>
        <w:numPr>
          <w:ilvl w:val="0"/>
          <w:numId w:val="14"/>
        </w:numPr>
        <w:tabs>
          <w:tab w:val="left" w:pos="0"/>
          <w:tab w:val="num" w:pos="425"/>
        </w:tabs>
        <w:suppressAutoHyphens/>
        <w:spacing w:before="57" w:after="0"/>
        <w:jc w:val="both"/>
        <w:rPr>
          <w:rFonts w:eastAsia="Lucida Sans Unicode" w:cs="Tahoma"/>
          <w:sz w:val="20"/>
          <w:szCs w:val="24"/>
          <w:lang w:eastAsia="nl-BE"/>
        </w:rPr>
      </w:pPr>
      <w:proofErr w:type="gramStart"/>
      <w:r w:rsidRPr="0015411A">
        <w:rPr>
          <w:rFonts w:eastAsia="Lucida Sans Unicode" w:cs="Tahoma"/>
          <w:sz w:val="20"/>
          <w:szCs w:val="24"/>
          <w:lang w:eastAsia="nl-BE"/>
        </w:rPr>
        <w:t>het</w:t>
      </w:r>
      <w:proofErr w:type="gramEnd"/>
      <w:r w:rsidRPr="0015411A">
        <w:rPr>
          <w:rFonts w:eastAsia="Lucida Sans Unicode" w:cs="Tahoma"/>
          <w:sz w:val="20"/>
          <w:szCs w:val="24"/>
          <w:lang w:eastAsia="nl-BE"/>
        </w:rPr>
        <w:t xml:space="preserve"> niet plaatsen van de nodige </w:t>
      </w:r>
      <w:proofErr w:type="spellStart"/>
      <w:r w:rsidRPr="0015411A">
        <w:rPr>
          <w:rFonts w:eastAsia="Lucida Sans Unicode" w:cs="Tahoma"/>
          <w:sz w:val="20"/>
          <w:szCs w:val="24"/>
          <w:lang w:eastAsia="nl-BE"/>
        </w:rPr>
        <w:t>inzamelrecipiënten</w:t>
      </w:r>
      <w:proofErr w:type="spellEnd"/>
      <w:r w:rsidRPr="0015411A">
        <w:rPr>
          <w:rFonts w:eastAsia="Lucida Sans Unicode" w:cs="Tahoma"/>
          <w:sz w:val="20"/>
          <w:szCs w:val="24"/>
          <w:lang w:eastAsia="nl-BE"/>
        </w:rPr>
        <w:t xml:space="preserve"> door verkooppunten voor drank en voeding bestemd voor onmiddellijke c</w:t>
      </w:r>
      <w:r>
        <w:rPr>
          <w:rFonts w:eastAsia="Lucida Sans Unicode" w:cs="Tahoma"/>
          <w:sz w:val="20"/>
          <w:szCs w:val="24"/>
          <w:lang w:eastAsia="nl-BE"/>
        </w:rPr>
        <w:t>onsumptie.</w:t>
      </w:r>
    </w:p>
    <w:p w14:paraId="3381B022" w14:textId="77777777" w:rsidR="00CD4D4C" w:rsidRPr="0015411A" w:rsidRDefault="00CD4D4C" w:rsidP="00CD4D4C">
      <w:pPr>
        <w:pStyle w:val="Lijstalinea"/>
        <w:numPr>
          <w:ilvl w:val="0"/>
          <w:numId w:val="14"/>
        </w:numPr>
        <w:tabs>
          <w:tab w:val="left" w:pos="0"/>
          <w:tab w:val="num" w:pos="425"/>
        </w:tabs>
        <w:suppressAutoHyphens/>
        <w:spacing w:before="57" w:after="0"/>
        <w:jc w:val="both"/>
        <w:rPr>
          <w:rFonts w:eastAsia="Lucida Sans Unicode" w:cs="Tahoma"/>
          <w:sz w:val="20"/>
          <w:szCs w:val="24"/>
          <w:lang w:eastAsia="nl-BE"/>
        </w:rPr>
      </w:pPr>
      <w:proofErr w:type="gramStart"/>
      <w:r w:rsidRPr="0015411A">
        <w:rPr>
          <w:rFonts w:eastAsia="Lucida Sans Unicode" w:cs="Tahoma"/>
          <w:sz w:val="20"/>
          <w:szCs w:val="24"/>
          <w:lang w:eastAsia="nl-BE"/>
        </w:rPr>
        <w:t>het</w:t>
      </w:r>
      <w:proofErr w:type="gramEnd"/>
      <w:r w:rsidRPr="0015411A">
        <w:rPr>
          <w:rFonts w:eastAsia="Lucida Sans Unicode" w:cs="Tahoma"/>
          <w:sz w:val="20"/>
          <w:szCs w:val="24"/>
          <w:lang w:eastAsia="nl-BE"/>
        </w:rPr>
        <w:t xml:space="preserve"> niet opruimen van hondenpoep of uitwerpselen van dieren.</w:t>
      </w:r>
    </w:p>
    <w:p w14:paraId="114EE471" w14:textId="77777777" w:rsidR="00CD4D4C" w:rsidRPr="006C162D" w:rsidRDefault="00CD4D4C" w:rsidP="00CD4D4C">
      <w:pPr>
        <w:widowControl w:val="0"/>
        <w:suppressAutoHyphens/>
        <w:rPr>
          <w:rFonts w:eastAsia="Lucida Sans Unicode" w:cs="Tahoma"/>
          <w:b/>
          <w:sz w:val="20"/>
          <w:szCs w:val="24"/>
          <w:lang w:val="nl-NL" w:eastAsia="nl-BE"/>
        </w:rPr>
      </w:pPr>
    </w:p>
    <w:p w14:paraId="1A9E7F98" w14:textId="231CC849" w:rsidR="00CD4D4C" w:rsidRDefault="00CD4D4C" w:rsidP="00CD4D4C">
      <w:pPr>
        <w:widowControl w:val="0"/>
        <w:suppressAutoHyphens/>
        <w:jc w:val="both"/>
        <w:rPr>
          <w:rFonts w:eastAsia="Lucida Sans Unicode" w:cs="Tahoma"/>
          <w:sz w:val="20"/>
          <w:szCs w:val="24"/>
          <w:lang w:val="nl-NL" w:eastAsia="nl-BE"/>
        </w:rPr>
      </w:pPr>
      <w:r>
        <w:rPr>
          <w:rFonts w:eastAsia="Lucida Sans Unicode" w:cs="Tahoma"/>
          <w:sz w:val="20"/>
          <w:szCs w:val="24"/>
          <w:lang w:val="nl-NL" w:eastAsia="nl-BE"/>
        </w:rPr>
        <w:t>§2.</w:t>
      </w:r>
      <w:r w:rsidRPr="00836F3A">
        <w:rPr>
          <w:rFonts w:eastAsia="Lucida Sans Unicode" w:cs="Tahoma"/>
          <w:sz w:val="20"/>
          <w:szCs w:val="24"/>
          <w:lang w:val="nl-NL" w:eastAsia="nl-BE"/>
        </w:rPr>
        <w:t xml:space="preserve"> </w:t>
      </w:r>
      <w:r w:rsidRPr="006C162D">
        <w:rPr>
          <w:rFonts w:eastAsia="Lucida Sans Unicode" w:cs="Tahoma"/>
          <w:sz w:val="20"/>
          <w:szCs w:val="24"/>
          <w:lang w:val="nl-NL" w:eastAsia="nl-BE"/>
        </w:rPr>
        <w:t>Alle andere overtredingen op de bepalingen van deze politieverordening worden bestraft met politiestraffen, voor zover wetten, decreten, algemene of provinciale verordeningen op dit vlak geen andere straffen voorzien.</w:t>
      </w:r>
    </w:p>
    <w:p w14:paraId="6411F9A8" w14:textId="20A394C0" w:rsidR="00CD4D4C" w:rsidRDefault="00CD4D4C" w:rsidP="00472F8C">
      <w:pPr>
        <w:widowControl w:val="0"/>
        <w:suppressAutoHyphens/>
        <w:jc w:val="both"/>
        <w:rPr>
          <w:rFonts w:eastAsia="Lucida Sans Unicode" w:cs="Tahoma"/>
          <w:sz w:val="20"/>
          <w:szCs w:val="24"/>
          <w:lang w:val="nl-NL" w:eastAsia="nl-BE"/>
        </w:rPr>
      </w:pPr>
    </w:p>
    <w:sectPr w:rsidR="00CD4D4C" w:rsidSect="006C162D">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1701" w:footer="850" w:gutter="0"/>
      <w:cols w:space="708"/>
      <w:formProt w:val="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F11BEC" w14:textId="77777777" w:rsidR="008E70CC" w:rsidRDefault="008E70CC" w:rsidP="006C162D">
      <w:pPr>
        <w:spacing w:after="0" w:line="240" w:lineRule="auto"/>
      </w:pPr>
      <w:r>
        <w:separator/>
      </w:r>
    </w:p>
  </w:endnote>
  <w:endnote w:type="continuationSeparator" w:id="0">
    <w:p w14:paraId="68A852A5" w14:textId="77777777" w:rsidR="008E70CC" w:rsidRDefault="008E70CC" w:rsidP="006C16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4831D" w14:textId="77777777" w:rsidR="008E70CC" w:rsidRDefault="008E70CC">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0B1F9" w14:textId="77777777" w:rsidR="008E70CC" w:rsidRDefault="008E70C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4846B" w14:textId="77777777" w:rsidR="008E70CC" w:rsidRDefault="008E70CC">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17321D" w14:textId="77777777" w:rsidR="008E70CC" w:rsidRDefault="008E70CC" w:rsidP="006C162D">
      <w:pPr>
        <w:spacing w:after="0" w:line="240" w:lineRule="auto"/>
      </w:pPr>
      <w:r>
        <w:separator/>
      </w:r>
    </w:p>
  </w:footnote>
  <w:footnote w:type="continuationSeparator" w:id="0">
    <w:p w14:paraId="012586C3" w14:textId="77777777" w:rsidR="008E70CC" w:rsidRDefault="008E70CC" w:rsidP="006C16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3DBFA" w14:textId="77777777" w:rsidR="008E70CC" w:rsidRDefault="008E70CC">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4674A" w14:textId="77777777" w:rsidR="008E70CC" w:rsidRDefault="008E70CC">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E24B3" w14:textId="77777777" w:rsidR="008E70CC" w:rsidRDefault="008E70CC">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E13DE"/>
    <w:multiLevelType w:val="hybridMultilevel"/>
    <w:tmpl w:val="B612712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4856F80"/>
    <w:multiLevelType w:val="hybridMultilevel"/>
    <w:tmpl w:val="C0CCD9C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B973125"/>
    <w:multiLevelType w:val="hybridMultilevel"/>
    <w:tmpl w:val="0ACC89F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EC1186A"/>
    <w:multiLevelType w:val="hybridMultilevel"/>
    <w:tmpl w:val="B96284B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25421CFB"/>
    <w:multiLevelType w:val="hybridMultilevel"/>
    <w:tmpl w:val="1292C30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360815D8"/>
    <w:multiLevelType w:val="hybridMultilevel"/>
    <w:tmpl w:val="5F52548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44901B31"/>
    <w:multiLevelType w:val="hybridMultilevel"/>
    <w:tmpl w:val="9464518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4D545755"/>
    <w:multiLevelType w:val="hybridMultilevel"/>
    <w:tmpl w:val="29F6190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4DE63A47"/>
    <w:multiLevelType w:val="hybridMultilevel"/>
    <w:tmpl w:val="DA20B26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523C1B48"/>
    <w:multiLevelType w:val="hybridMultilevel"/>
    <w:tmpl w:val="803E56B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53AE7398"/>
    <w:multiLevelType w:val="hybridMultilevel"/>
    <w:tmpl w:val="A4246C70"/>
    <w:lvl w:ilvl="0" w:tplc="A2368BEC">
      <w:numFmt w:val="bullet"/>
      <w:lvlText w:val="-"/>
      <w:lvlJc w:val="left"/>
      <w:pPr>
        <w:ind w:left="360" w:hanging="360"/>
      </w:pPr>
      <w:rPr>
        <w:rFonts w:ascii="Arial" w:eastAsia="Lucida Sans Unicode" w:hAnsi="Arial" w:cs="Aria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1" w15:restartNumberingAfterBreak="0">
    <w:nsid w:val="5A873317"/>
    <w:multiLevelType w:val="hybridMultilevel"/>
    <w:tmpl w:val="5DAAA0A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68A955FA"/>
    <w:multiLevelType w:val="hybridMultilevel"/>
    <w:tmpl w:val="EC0AF5EA"/>
    <w:lvl w:ilvl="0" w:tplc="96E8E222">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3" w15:restartNumberingAfterBreak="0">
    <w:nsid w:val="75CF4653"/>
    <w:multiLevelType w:val="hybridMultilevel"/>
    <w:tmpl w:val="4F7A85A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7792004A"/>
    <w:multiLevelType w:val="hybridMultilevel"/>
    <w:tmpl w:val="724C398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2"/>
  </w:num>
  <w:num w:numId="2">
    <w:abstractNumId w:val="10"/>
  </w:num>
  <w:num w:numId="3">
    <w:abstractNumId w:val="5"/>
  </w:num>
  <w:num w:numId="4">
    <w:abstractNumId w:val="14"/>
  </w:num>
  <w:num w:numId="5">
    <w:abstractNumId w:val="0"/>
  </w:num>
  <w:num w:numId="6">
    <w:abstractNumId w:val="13"/>
  </w:num>
  <w:num w:numId="7">
    <w:abstractNumId w:val="9"/>
  </w:num>
  <w:num w:numId="8">
    <w:abstractNumId w:val="8"/>
  </w:num>
  <w:num w:numId="9">
    <w:abstractNumId w:val="7"/>
  </w:num>
  <w:num w:numId="10">
    <w:abstractNumId w:val="6"/>
  </w:num>
  <w:num w:numId="11">
    <w:abstractNumId w:val="11"/>
  </w:num>
  <w:num w:numId="12">
    <w:abstractNumId w:val="1"/>
  </w:num>
  <w:num w:numId="13">
    <w:abstractNumId w:val="3"/>
  </w:num>
  <w:num w:numId="14">
    <w:abstractNumId w:val="2"/>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162D"/>
    <w:rsid w:val="00004963"/>
    <w:rsid w:val="00011C55"/>
    <w:rsid w:val="00057CF0"/>
    <w:rsid w:val="00121756"/>
    <w:rsid w:val="0015411A"/>
    <w:rsid w:val="001829C3"/>
    <w:rsid w:val="001D1AA7"/>
    <w:rsid w:val="001F5301"/>
    <w:rsid w:val="00293B25"/>
    <w:rsid w:val="002C146B"/>
    <w:rsid w:val="002F1DC4"/>
    <w:rsid w:val="002F549F"/>
    <w:rsid w:val="00310AB4"/>
    <w:rsid w:val="00325E86"/>
    <w:rsid w:val="003C22A0"/>
    <w:rsid w:val="0040458C"/>
    <w:rsid w:val="004121E3"/>
    <w:rsid w:val="00457D5D"/>
    <w:rsid w:val="00472F8C"/>
    <w:rsid w:val="00494FA9"/>
    <w:rsid w:val="004C4F3E"/>
    <w:rsid w:val="004D0B6E"/>
    <w:rsid w:val="004E1E4D"/>
    <w:rsid w:val="00543A46"/>
    <w:rsid w:val="005770E6"/>
    <w:rsid w:val="005913B6"/>
    <w:rsid w:val="005B3C6D"/>
    <w:rsid w:val="005C7BF3"/>
    <w:rsid w:val="005F5EAB"/>
    <w:rsid w:val="00623140"/>
    <w:rsid w:val="0063681A"/>
    <w:rsid w:val="00672821"/>
    <w:rsid w:val="00675725"/>
    <w:rsid w:val="006C162D"/>
    <w:rsid w:val="006E7EBF"/>
    <w:rsid w:val="00757600"/>
    <w:rsid w:val="007601C8"/>
    <w:rsid w:val="007807DF"/>
    <w:rsid w:val="007B7291"/>
    <w:rsid w:val="00836F3A"/>
    <w:rsid w:val="00841337"/>
    <w:rsid w:val="00865155"/>
    <w:rsid w:val="0088192C"/>
    <w:rsid w:val="008A013F"/>
    <w:rsid w:val="008C7F4F"/>
    <w:rsid w:val="008E70CC"/>
    <w:rsid w:val="00924D81"/>
    <w:rsid w:val="0096111B"/>
    <w:rsid w:val="009779CE"/>
    <w:rsid w:val="00A216A2"/>
    <w:rsid w:val="00A65B82"/>
    <w:rsid w:val="00A66EC8"/>
    <w:rsid w:val="00B22F66"/>
    <w:rsid w:val="00B72435"/>
    <w:rsid w:val="00B85F31"/>
    <w:rsid w:val="00BB222D"/>
    <w:rsid w:val="00BF2F1B"/>
    <w:rsid w:val="00C0776A"/>
    <w:rsid w:val="00C30E27"/>
    <w:rsid w:val="00C6187E"/>
    <w:rsid w:val="00C90C9D"/>
    <w:rsid w:val="00CD4D4C"/>
    <w:rsid w:val="00D00333"/>
    <w:rsid w:val="00D16514"/>
    <w:rsid w:val="00D25A2C"/>
    <w:rsid w:val="00D4687E"/>
    <w:rsid w:val="00D85AF1"/>
    <w:rsid w:val="00D954AA"/>
    <w:rsid w:val="00DD56B4"/>
    <w:rsid w:val="00DF02C7"/>
    <w:rsid w:val="00E1668E"/>
    <w:rsid w:val="00E75A64"/>
    <w:rsid w:val="00E81A1E"/>
    <w:rsid w:val="00F0330C"/>
    <w:rsid w:val="00F61CA5"/>
    <w:rsid w:val="00FF11F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2C650DBA"/>
  <w15:chartTrackingRefBased/>
  <w15:docId w15:val="{958720D6-757C-409B-AA1E-09BE4CB1F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72F8C"/>
  </w:style>
  <w:style w:type="paragraph" w:styleId="Kop1">
    <w:name w:val="heading 1"/>
    <w:basedOn w:val="Standaard"/>
    <w:next w:val="Standaard"/>
    <w:link w:val="Kop1Char"/>
    <w:uiPriority w:val="9"/>
    <w:qFormat/>
    <w:rsid w:val="005C7BF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Kop2">
    <w:name w:val="heading 2"/>
    <w:basedOn w:val="Standaard"/>
    <w:next w:val="Standaard"/>
    <w:link w:val="Kop2Char"/>
    <w:uiPriority w:val="9"/>
    <w:unhideWhenUsed/>
    <w:qFormat/>
    <w:rsid w:val="008A013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tekst">
    <w:name w:val="footer"/>
    <w:basedOn w:val="Standaard"/>
    <w:link w:val="VoettekstChar"/>
    <w:uiPriority w:val="99"/>
    <w:unhideWhenUsed/>
    <w:rsid w:val="006C162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C162D"/>
  </w:style>
  <w:style w:type="paragraph" w:styleId="Voetnoottekst">
    <w:name w:val="footnote text"/>
    <w:basedOn w:val="Standaard"/>
    <w:link w:val="VoetnoottekstChar"/>
    <w:uiPriority w:val="99"/>
    <w:semiHidden/>
    <w:unhideWhenUsed/>
    <w:rsid w:val="006C162D"/>
    <w:pPr>
      <w:widowControl w:val="0"/>
      <w:suppressAutoHyphens/>
      <w:spacing w:after="0" w:line="240" w:lineRule="auto"/>
    </w:pPr>
    <w:rPr>
      <w:rFonts w:ascii="Arial" w:eastAsia="Lucida Sans Unicode" w:hAnsi="Arial" w:cs="Tahoma"/>
      <w:sz w:val="20"/>
      <w:szCs w:val="20"/>
      <w:lang w:val="nl-NL" w:eastAsia="nl-BE"/>
    </w:rPr>
  </w:style>
  <w:style w:type="character" w:customStyle="1" w:styleId="VoetnoottekstChar">
    <w:name w:val="Voetnoottekst Char"/>
    <w:basedOn w:val="Standaardalinea-lettertype"/>
    <w:link w:val="Voetnoottekst"/>
    <w:uiPriority w:val="99"/>
    <w:semiHidden/>
    <w:rsid w:val="006C162D"/>
    <w:rPr>
      <w:rFonts w:ascii="Arial" w:eastAsia="Lucida Sans Unicode" w:hAnsi="Arial" w:cs="Tahoma"/>
      <w:sz w:val="20"/>
      <w:szCs w:val="20"/>
      <w:lang w:val="nl-NL" w:eastAsia="nl-BE"/>
    </w:rPr>
  </w:style>
  <w:style w:type="character" w:styleId="Voetnootmarkering">
    <w:name w:val="footnote reference"/>
    <w:basedOn w:val="Standaardalinea-lettertype"/>
    <w:uiPriority w:val="99"/>
    <w:unhideWhenUsed/>
    <w:rsid w:val="006C162D"/>
    <w:rPr>
      <w:vertAlign w:val="superscript"/>
    </w:rPr>
  </w:style>
  <w:style w:type="paragraph" w:styleId="Lijstalinea">
    <w:name w:val="List Paragraph"/>
    <w:basedOn w:val="Standaard"/>
    <w:uiPriority w:val="34"/>
    <w:qFormat/>
    <w:rsid w:val="001D1AA7"/>
    <w:pPr>
      <w:ind w:left="720"/>
      <w:contextualSpacing/>
    </w:pPr>
  </w:style>
  <w:style w:type="paragraph" w:styleId="Koptekst">
    <w:name w:val="header"/>
    <w:basedOn w:val="Standaard"/>
    <w:link w:val="KoptekstChar"/>
    <w:uiPriority w:val="99"/>
    <w:unhideWhenUsed/>
    <w:rsid w:val="00494FA9"/>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494FA9"/>
  </w:style>
  <w:style w:type="character" w:styleId="Hyperlink">
    <w:name w:val="Hyperlink"/>
    <w:basedOn w:val="Standaardalinea-lettertype"/>
    <w:uiPriority w:val="99"/>
    <w:unhideWhenUsed/>
    <w:rsid w:val="00B85F31"/>
    <w:rPr>
      <w:color w:val="0563C1" w:themeColor="hyperlink"/>
      <w:u w:val="single"/>
    </w:rPr>
  </w:style>
  <w:style w:type="character" w:styleId="Onopgelostemelding">
    <w:name w:val="Unresolved Mention"/>
    <w:basedOn w:val="Standaardalinea-lettertype"/>
    <w:uiPriority w:val="99"/>
    <w:semiHidden/>
    <w:unhideWhenUsed/>
    <w:rsid w:val="003C22A0"/>
    <w:rPr>
      <w:color w:val="605E5C"/>
      <w:shd w:val="clear" w:color="auto" w:fill="E1DFDD"/>
    </w:rPr>
  </w:style>
  <w:style w:type="character" w:customStyle="1" w:styleId="Kop1Char">
    <w:name w:val="Kop 1 Char"/>
    <w:basedOn w:val="Standaardalinea-lettertype"/>
    <w:link w:val="Kop1"/>
    <w:uiPriority w:val="9"/>
    <w:rsid w:val="005C7BF3"/>
    <w:rPr>
      <w:rFonts w:asciiTheme="majorHAnsi" w:eastAsiaTheme="majorEastAsia" w:hAnsiTheme="majorHAnsi" w:cstheme="majorBidi"/>
      <w:color w:val="2E74B5" w:themeColor="accent1" w:themeShade="BF"/>
      <w:sz w:val="32"/>
      <w:szCs w:val="32"/>
    </w:rPr>
  </w:style>
  <w:style w:type="paragraph" w:customStyle="1" w:styleId="AgendapuntKop3">
    <w:name w:val="AgendapuntKop3"/>
    <w:basedOn w:val="Standaard"/>
    <w:qFormat/>
    <w:rsid w:val="00E75A64"/>
    <w:pPr>
      <w:spacing w:after="0" w:line="240" w:lineRule="auto"/>
    </w:pPr>
    <w:rPr>
      <w:rFonts w:ascii="Calibri" w:eastAsia="Calibri" w:hAnsi="Calibri" w:cs="Times New Roman"/>
      <w:sz w:val="20"/>
    </w:rPr>
  </w:style>
  <w:style w:type="character" w:customStyle="1" w:styleId="Kop2Char">
    <w:name w:val="Kop 2 Char"/>
    <w:basedOn w:val="Standaardalinea-lettertype"/>
    <w:link w:val="Kop2"/>
    <w:uiPriority w:val="9"/>
    <w:rsid w:val="008A013F"/>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wa.be"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5D37C9-E1DC-4B6B-B00E-7F9BEFCBA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3964</Words>
  <Characters>21808</Characters>
  <Application>Microsoft Office Word</Application>
  <DocSecurity>0</DocSecurity>
  <Lines>181</Lines>
  <Paragraphs>51</Paragraphs>
  <ScaleCrop>false</ScaleCrop>
  <HeadingPairs>
    <vt:vector size="2" baseType="variant">
      <vt:variant>
        <vt:lpstr>Titel</vt:lpstr>
      </vt:variant>
      <vt:variant>
        <vt:i4>1</vt:i4>
      </vt:variant>
    </vt:vector>
  </HeadingPairs>
  <TitlesOfParts>
    <vt:vector size="1" baseType="lpstr">
      <vt:lpstr/>
    </vt:vector>
  </TitlesOfParts>
  <Company>Gemeente Hamme</Company>
  <LinksUpToDate>false</LinksUpToDate>
  <CharactersWithSpaces>25721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Naam Bestuur</dc:creator>
  <cp:keywords/>
  <dc:description/>
  <cp:lastModifiedBy>Koen de Bouvré</cp:lastModifiedBy>
  <cp:revision>2</cp:revision>
  <dcterms:created xsi:type="dcterms:W3CDTF">2021-06-10T12:52:00Z</dcterms:created>
  <dcterms:modified xsi:type="dcterms:W3CDTF">2021-06-10T12:52:00Z</dcterms:modified>
</cp:coreProperties>
</file>