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42B7FB" w14:textId="1614763B" w:rsidR="00482584" w:rsidRDefault="00482584" w:rsidP="00482584">
      <w:bookmarkStart w:id="0" w:name="_Toc149017013"/>
      <w:bookmarkStart w:id="1" w:name="_Toc149017152"/>
      <w:bookmarkStart w:id="2" w:name="_Toc149017406"/>
      <w:bookmarkStart w:id="3" w:name="_Toc149017822"/>
      <w:bookmarkStart w:id="4" w:name="_Toc149018098"/>
      <w:bookmarkStart w:id="5" w:name="_Toc149018558"/>
      <w:bookmarkStart w:id="6" w:name="_Toc149019216"/>
      <w:bookmarkStart w:id="7" w:name="_Toc154294744"/>
      <w:bookmarkStart w:id="8" w:name="_Toc303260539"/>
    </w:p>
    <w:p w14:paraId="1C99195D" w14:textId="77777777" w:rsidR="00482584" w:rsidRDefault="00482584" w:rsidP="00482584"/>
    <w:p w14:paraId="386EBDF5" w14:textId="77777777" w:rsidR="00482584" w:rsidRDefault="00482584" w:rsidP="00482584"/>
    <w:p w14:paraId="0B7A2A30" w14:textId="7828ACD5" w:rsidR="00482584" w:rsidRPr="00F94367" w:rsidRDefault="00482584" w:rsidP="00334808">
      <w:pPr>
        <w:rPr>
          <w:rStyle w:val="Kop7Char"/>
          <w:rFonts w:ascii="Arial" w:eastAsiaTheme="majorEastAsia" w:hAnsi="Arial" w:cs="Arial"/>
          <w:sz w:val="22"/>
          <w:szCs w:val="22"/>
        </w:rPr>
      </w:pPr>
      <w:r w:rsidRPr="00334808">
        <w:rPr>
          <w:b/>
          <w:bCs/>
          <w:sz w:val="48"/>
          <w:szCs w:val="48"/>
        </w:rPr>
        <w:t>Arbeidsreglement</w:t>
      </w:r>
      <w:r w:rsidR="00334808">
        <w:rPr>
          <w:b/>
          <w:bCs/>
          <w:sz w:val="48"/>
          <w:szCs w:val="48"/>
        </w:rPr>
        <w:t xml:space="preserve"> gemeentelijk onderwijs Waasmunster: b</w:t>
      </w:r>
      <w:r w:rsidRPr="00334808">
        <w:rPr>
          <w:b/>
          <w:bCs/>
          <w:sz w:val="48"/>
          <w:szCs w:val="48"/>
        </w:rPr>
        <w:t>ijlagen</w:t>
      </w:r>
      <w:r w:rsidRPr="00334808">
        <w:rPr>
          <w:b/>
          <w:bCs/>
          <w:sz w:val="48"/>
          <w:szCs w:val="48"/>
        </w:rPr>
        <w:br/>
      </w:r>
      <w:r w:rsidR="00F94367" w:rsidRPr="00F94367">
        <w:rPr>
          <w:rStyle w:val="Kop7Char"/>
          <w:rFonts w:ascii="Arial" w:eastAsiaTheme="majorEastAsia" w:hAnsi="Arial" w:cs="Arial"/>
          <w:sz w:val="22"/>
          <w:szCs w:val="22"/>
        </w:rPr>
        <w:t>17 februari 2022</w:t>
      </w:r>
    </w:p>
    <w:p w14:paraId="68B1202B" w14:textId="77777777" w:rsidR="00482584" w:rsidRDefault="00482584" w:rsidP="00482584">
      <w:pPr>
        <w:rPr>
          <w:szCs w:val="28"/>
        </w:rPr>
      </w:pPr>
    </w:p>
    <w:p w14:paraId="6E2BFC51" w14:textId="77777777" w:rsidR="00482584" w:rsidRDefault="00482584" w:rsidP="00482584">
      <w:pPr>
        <w:rPr>
          <w:rFonts w:cs="Arial"/>
          <w:sz w:val="28"/>
          <w:szCs w:val="28"/>
        </w:rPr>
      </w:pPr>
      <w:r>
        <w:rPr>
          <w:rFonts w:cs="Arial"/>
          <w:sz w:val="28"/>
          <w:szCs w:val="28"/>
        </w:rPr>
        <w:br w:type="page"/>
      </w:r>
    </w:p>
    <w:sdt>
      <w:sdtPr>
        <w:id w:val="574324028"/>
        <w:docPartObj>
          <w:docPartGallery w:val="Table of Contents"/>
          <w:docPartUnique/>
        </w:docPartObj>
      </w:sdtPr>
      <w:sdtEndPr>
        <w:rPr>
          <w:rFonts w:eastAsiaTheme="minorHAnsi" w:cstheme="minorBidi"/>
          <w:bCs/>
          <w:color w:val="auto"/>
          <w:sz w:val="22"/>
          <w:szCs w:val="22"/>
          <w:lang w:eastAsia="en-US"/>
        </w:rPr>
      </w:sdtEndPr>
      <w:sdtContent>
        <w:p w14:paraId="3922E45A" w14:textId="513248C0" w:rsidR="00334808" w:rsidRDefault="00334808">
          <w:pPr>
            <w:pStyle w:val="Kopvaninhoudsopgave"/>
          </w:pPr>
          <w:r>
            <w:t>Inhoud</w:t>
          </w:r>
        </w:p>
        <w:p w14:paraId="56AF7332" w14:textId="65E4DA43" w:rsidR="00334808" w:rsidRDefault="00334808">
          <w:pPr>
            <w:pStyle w:val="Inhopg1"/>
            <w:rPr>
              <w:rFonts w:asciiTheme="minorHAnsi" w:eastAsiaTheme="minorEastAsia" w:hAnsiTheme="minorHAnsi" w:cstheme="minorBidi"/>
              <w:b w:val="0"/>
              <w:sz w:val="22"/>
              <w:szCs w:val="22"/>
              <w:lang w:val="nl-BE" w:eastAsia="nl-BE"/>
            </w:rPr>
          </w:pPr>
          <w:r>
            <w:fldChar w:fldCharType="begin"/>
          </w:r>
          <w:r>
            <w:instrText xml:space="preserve"> TOC \o "1-3" \h \z \u </w:instrText>
          </w:r>
          <w:r>
            <w:fldChar w:fldCharType="separate"/>
          </w:r>
          <w:hyperlink w:anchor="_Toc94859654" w:history="1">
            <w:r w:rsidRPr="00F66FA8">
              <w:rPr>
                <w:rStyle w:val="Hyperlink"/>
              </w:rPr>
              <w:t>BIJLAGE 1: UURROOSTERS PER SCHOOLORGANISATIE</w:t>
            </w:r>
            <w:r>
              <w:rPr>
                <w:webHidden/>
              </w:rPr>
              <w:tab/>
            </w:r>
            <w:r>
              <w:rPr>
                <w:webHidden/>
              </w:rPr>
              <w:fldChar w:fldCharType="begin"/>
            </w:r>
            <w:r>
              <w:rPr>
                <w:webHidden/>
              </w:rPr>
              <w:instrText xml:space="preserve"> PAGEREF _Toc94859654 \h </w:instrText>
            </w:r>
            <w:r>
              <w:rPr>
                <w:webHidden/>
              </w:rPr>
            </w:r>
            <w:r>
              <w:rPr>
                <w:webHidden/>
              </w:rPr>
              <w:fldChar w:fldCharType="separate"/>
            </w:r>
            <w:r>
              <w:rPr>
                <w:webHidden/>
              </w:rPr>
              <w:t>3</w:t>
            </w:r>
            <w:r>
              <w:rPr>
                <w:webHidden/>
              </w:rPr>
              <w:fldChar w:fldCharType="end"/>
            </w:r>
          </w:hyperlink>
        </w:p>
        <w:p w14:paraId="23E33509" w14:textId="13B58CCB" w:rsidR="00334808" w:rsidRDefault="00334808">
          <w:pPr>
            <w:pStyle w:val="Inhopg1"/>
            <w:rPr>
              <w:rFonts w:asciiTheme="minorHAnsi" w:eastAsiaTheme="minorEastAsia" w:hAnsiTheme="minorHAnsi" w:cstheme="minorBidi"/>
              <w:b w:val="0"/>
              <w:sz w:val="22"/>
              <w:szCs w:val="22"/>
              <w:lang w:val="nl-BE" w:eastAsia="nl-BE"/>
            </w:rPr>
          </w:pPr>
          <w:hyperlink w:anchor="_Toc94859655" w:history="1">
            <w:r w:rsidRPr="00F66FA8">
              <w:rPr>
                <w:rStyle w:val="Hyperlink"/>
              </w:rPr>
              <w:t>BIJLAGE 2: MEDEDELINGEN INZAKE WELZIJN</w:t>
            </w:r>
            <w:r>
              <w:rPr>
                <w:webHidden/>
              </w:rPr>
              <w:tab/>
            </w:r>
            <w:r>
              <w:rPr>
                <w:webHidden/>
              </w:rPr>
              <w:fldChar w:fldCharType="begin"/>
            </w:r>
            <w:r>
              <w:rPr>
                <w:webHidden/>
              </w:rPr>
              <w:instrText xml:space="preserve"> PAGEREF _Toc94859655 \h </w:instrText>
            </w:r>
            <w:r>
              <w:rPr>
                <w:webHidden/>
              </w:rPr>
            </w:r>
            <w:r>
              <w:rPr>
                <w:webHidden/>
              </w:rPr>
              <w:fldChar w:fldCharType="separate"/>
            </w:r>
            <w:r>
              <w:rPr>
                <w:webHidden/>
              </w:rPr>
              <w:t>4</w:t>
            </w:r>
            <w:r>
              <w:rPr>
                <w:webHidden/>
              </w:rPr>
              <w:fldChar w:fldCharType="end"/>
            </w:r>
          </w:hyperlink>
        </w:p>
        <w:p w14:paraId="5E765503" w14:textId="5A52ADB7" w:rsidR="00334808" w:rsidRDefault="00334808">
          <w:pPr>
            <w:pStyle w:val="Inhopg2"/>
            <w:rPr>
              <w:rFonts w:asciiTheme="minorHAnsi" w:eastAsiaTheme="minorEastAsia" w:hAnsiTheme="minorHAnsi" w:cstheme="minorBidi"/>
              <w:noProof/>
              <w:sz w:val="22"/>
              <w:szCs w:val="22"/>
              <w:lang w:val="nl-BE" w:eastAsia="nl-BE"/>
            </w:rPr>
          </w:pPr>
          <w:hyperlink w:anchor="_Toc94859656" w:history="1">
            <w:r w:rsidRPr="00F66FA8">
              <w:rPr>
                <w:rStyle w:val="Hyperlink"/>
                <w:noProof/>
              </w:rPr>
              <w:t>Interne dienst voor preventie en bescherming op het werk</w:t>
            </w:r>
            <w:r>
              <w:rPr>
                <w:noProof/>
                <w:webHidden/>
              </w:rPr>
              <w:tab/>
            </w:r>
            <w:r>
              <w:rPr>
                <w:noProof/>
                <w:webHidden/>
              </w:rPr>
              <w:fldChar w:fldCharType="begin"/>
            </w:r>
            <w:r>
              <w:rPr>
                <w:noProof/>
                <w:webHidden/>
              </w:rPr>
              <w:instrText xml:space="preserve"> PAGEREF _Toc94859656 \h </w:instrText>
            </w:r>
            <w:r>
              <w:rPr>
                <w:noProof/>
                <w:webHidden/>
              </w:rPr>
            </w:r>
            <w:r>
              <w:rPr>
                <w:noProof/>
                <w:webHidden/>
              </w:rPr>
              <w:fldChar w:fldCharType="separate"/>
            </w:r>
            <w:r>
              <w:rPr>
                <w:noProof/>
                <w:webHidden/>
              </w:rPr>
              <w:t>4</w:t>
            </w:r>
            <w:r>
              <w:rPr>
                <w:noProof/>
                <w:webHidden/>
              </w:rPr>
              <w:fldChar w:fldCharType="end"/>
            </w:r>
          </w:hyperlink>
        </w:p>
        <w:p w14:paraId="7CA83D83" w14:textId="37B66B05" w:rsidR="00334808" w:rsidRDefault="00334808">
          <w:pPr>
            <w:pStyle w:val="Inhopg2"/>
            <w:rPr>
              <w:rFonts w:asciiTheme="minorHAnsi" w:eastAsiaTheme="minorEastAsia" w:hAnsiTheme="minorHAnsi" w:cstheme="minorBidi"/>
              <w:noProof/>
              <w:sz w:val="22"/>
              <w:szCs w:val="22"/>
              <w:lang w:val="nl-BE" w:eastAsia="nl-BE"/>
            </w:rPr>
          </w:pPr>
          <w:hyperlink w:anchor="_Toc94859657" w:history="1">
            <w:r w:rsidRPr="00F66FA8">
              <w:rPr>
                <w:rStyle w:val="Hyperlink"/>
                <w:noProof/>
              </w:rPr>
              <w:t>Externe dienst voor preventie en bescherming op het werk</w:t>
            </w:r>
            <w:r>
              <w:rPr>
                <w:noProof/>
                <w:webHidden/>
              </w:rPr>
              <w:tab/>
            </w:r>
            <w:r>
              <w:rPr>
                <w:noProof/>
                <w:webHidden/>
              </w:rPr>
              <w:fldChar w:fldCharType="begin"/>
            </w:r>
            <w:r>
              <w:rPr>
                <w:noProof/>
                <w:webHidden/>
              </w:rPr>
              <w:instrText xml:space="preserve"> PAGEREF _Toc94859657 \h </w:instrText>
            </w:r>
            <w:r>
              <w:rPr>
                <w:noProof/>
                <w:webHidden/>
              </w:rPr>
            </w:r>
            <w:r>
              <w:rPr>
                <w:noProof/>
                <w:webHidden/>
              </w:rPr>
              <w:fldChar w:fldCharType="separate"/>
            </w:r>
            <w:r>
              <w:rPr>
                <w:noProof/>
                <w:webHidden/>
              </w:rPr>
              <w:t>4</w:t>
            </w:r>
            <w:r>
              <w:rPr>
                <w:noProof/>
                <w:webHidden/>
              </w:rPr>
              <w:fldChar w:fldCharType="end"/>
            </w:r>
          </w:hyperlink>
        </w:p>
        <w:p w14:paraId="5D4CBA3B" w14:textId="5319BD80" w:rsidR="00334808" w:rsidRDefault="00334808">
          <w:pPr>
            <w:pStyle w:val="Inhopg2"/>
            <w:rPr>
              <w:rFonts w:asciiTheme="minorHAnsi" w:eastAsiaTheme="minorEastAsia" w:hAnsiTheme="minorHAnsi" w:cstheme="minorBidi"/>
              <w:noProof/>
              <w:sz w:val="22"/>
              <w:szCs w:val="22"/>
              <w:lang w:val="nl-BE" w:eastAsia="nl-BE"/>
            </w:rPr>
          </w:pPr>
          <w:hyperlink w:anchor="_Toc94859658" w:history="1">
            <w:r w:rsidRPr="00F66FA8">
              <w:rPr>
                <w:rStyle w:val="Hyperlink"/>
                <w:noProof/>
              </w:rPr>
              <w:t>Psychosociale risico’s waaronder, geweld, pesterijen en ongewenst seksueel gedrag op het werk</w:t>
            </w:r>
            <w:r>
              <w:rPr>
                <w:noProof/>
                <w:webHidden/>
              </w:rPr>
              <w:tab/>
            </w:r>
            <w:r>
              <w:rPr>
                <w:noProof/>
                <w:webHidden/>
              </w:rPr>
              <w:fldChar w:fldCharType="begin"/>
            </w:r>
            <w:r>
              <w:rPr>
                <w:noProof/>
                <w:webHidden/>
              </w:rPr>
              <w:instrText xml:space="preserve"> PAGEREF _Toc94859658 \h </w:instrText>
            </w:r>
            <w:r>
              <w:rPr>
                <w:noProof/>
                <w:webHidden/>
              </w:rPr>
            </w:r>
            <w:r>
              <w:rPr>
                <w:noProof/>
                <w:webHidden/>
              </w:rPr>
              <w:fldChar w:fldCharType="separate"/>
            </w:r>
            <w:r>
              <w:rPr>
                <w:noProof/>
                <w:webHidden/>
              </w:rPr>
              <w:t>4</w:t>
            </w:r>
            <w:r>
              <w:rPr>
                <w:noProof/>
                <w:webHidden/>
              </w:rPr>
              <w:fldChar w:fldCharType="end"/>
            </w:r>
          </w:hyperlink>
        </w:p>
        <w:p w14:paraId="63915C26" w14:textId="33751090" w:rsidR="00334808" w:rsidRDefault="00334808">
          <w:pPr>
            <w:pStyle w:val="Inhopg2"/>
            <w:rPr>
              <w:rFonts w:asciiTheme="minorHAnsi" w:eastAsiaTheme="minorEastAsia" w:hAnsiTheme="minorHAnsi" w:cstheme="minorBidi"/>
              <w:noProof/>
              <w:sz w:val="22"/>
              <w:szCs w:val="22"/>
              <w:lang w:val="nl-BE" w:eastAsia="nl-BE"/>
            </w:rPr>
          </w:pPr>
          <w:hyperlink w:anchor="_Toc94859659" w:history="1">
            <w:r w:rsidRPr="00F66FA8">
              <w:rPr>
                <w:rStyle w:val="Hyperlink"/>
                <w:noProof/>
              </w:rPr>
              <w:t>Eerste hulp</w:t>
            </w:r>
            <w:r>
              <w:rPr>
                <w:noProof/>
                <w:webHidden/>
              </w:rPr>
              <w:tab/>
            </w:r>
            <w:r>
              <w:rPr>
                <w:noProof/>
                <w:webHidden/>
              </w:rPr>
              <w:fldChar w:fldCharType="begin"/>
            </w:r>
            <w:r>
              <w:rPr>
                <w:noProof/>
                <w:webHidden/>
              </w:rPr>
              <w:instrText xml:space="preserve"> PAGEREF _Toc94859659 \h </w:instrText>
            </w:r>
            <w:r>
              <w:rPr>
                <w:noProof/>
                <w:webHidden/>
              </w:rPr>
            </w:r>
            <w:r>
              <w:rPr>
                <w:noProof/>
                <w:webHidden/>
              </w:rPr>
              <w:fldChar w:fldCharType="separate"/>
            </w:r>
            <w:r>
              <w:rPr>
                <w:noProof/>
                <w:webHidden/>
              </w:rPr>
              <w:t>4</w:t>
            </w:r>
            <w:r>
              <w:rPr>
                <w:noProof/>
                <w:webHidden/>
              </w:rPr>
              <w:fldChar w:fldCharType="end"/>
            </w:r>
          </w:hyperlink>
        </w:p>
        <w:p w14:paraId="5A88FB2A" w14:textId="3DF526FB" w:rsidR="00334808" w:rsidRDefault="00334808">
          <w:pPr>
            <w:pStyle w:val="Inhopg2"/>
            <w:rPr>
              <w:rFonts w:asciiTheme="minorHAnsi" w:eastAsiaTheme="minorEastAsia" w:hAnsiTheme="minorHAnsi" w:cstheme="minorBidi"/>
              <w:noProof/>
              <w:sz w:val="22"/>
              <w:szCs w:val="22"/>
              <w:lang w:val="nl-BE" w:eastAsia="nl-BE"/>
            </w:rPr>
          </w:pPr>
          <w:hyperlink w:anchor="_Toc94859660" w:history="1">
            <w:r w:rsidRPr="00F66FA8">
              <w:rPr>
                <w:rStyle w:val="Hyperlink"/>
                <w:noProof/>
              </w:rPr>
              <w:t>Arbeidsongevallenverzekeraar</w:t>
            </w:r>
            <w:r>
              <w:rPr>
                <w:noProof/>
                <w:webHidden/>
              </w:rPr>
              <w:tab/>
            </w:r>
            <w:r>
              <w:rPr>
                <w:noProof/>
                <w:webHidden/>
              </w:rPr>
              <w:fldChar w:fldCharType="begin"/>
            </w:r>
            <w:r>
              <w:rPr>
                <w:noProof/>
                <w:webHidden/>
              </w:rPr>
              <w:instrText xml:space="preserve"> PAGEREF _Toc94859660 \h </w:instrText>
            </w:r>
            <w:r>
              <w:rPr>
                <w:noProof/>
                <w:webHidden/>
              </w:rPr>
            </w:r>
            <w:r>
              <w:rPr>
                <w:noProof/>
                <w:webHidden/>
              </w:rPr>
              <w:fldChar w:fldCharType="separate"/>
            </w:r>
            <w:r>
              <w:rPr>
                <w:noProof/>
                <w:webHidden/>
              </w:rPr>
              <w:t>5</w:t>
            </w:r>
            <w:r>
              <w:rPr>
                <w:noProof/>
                <w:webHidden/>
              </w:rPr>
              <w:fldChar w:fldCharType="end"/>
            </w:r>
          </w:hyperlink>
        </w:p>
        <w:p w14:paraId="54186089" w14:textId="35B20C7A" w:rsidR="00334808" w:rsidRDefault="00334808">
          <w:pPr>
            <w:pStyle w:val="Inhopg1"/>
            <w:rPr>
              <w:rFonts w:asciiTheme="minorHAnsi" w:eastAsiaTheme="minorEastAsia" w:hAnsiTheme="minorHAnsi" w:cstheme="minorBidi"/>
              <w:b w:val="0"/>
              <w:sz w:val="22"/>
              <w:szCs w:val="22"/>
              <w:lang w:val="nl-BE" w:eastAsia="nl-BE"/>
            </w:rPr>
          </w:pPr>
          <w:hyperlink w:anchor="_Toc94859661" w:history="1">
            <w:r w:rsidRPr="00F66FA8">
              <w:rPr>
                <w:rStyle w:val="Hyperlink"/>
              </w:rPr>
              <w:t>BIJLAGE 3: ADRESSEN VAN DE BEVOEGDE INSPECTIEDIENSTEN</w:t>
            </w:r>
            <w:r>
              <w:rPr>
                <w:webHidden/>
              </w:rPr>
              <w:tab/>
            </w:r>
            <w:r>
              <w:rPr>
                <w:webHidden/>
              </w:rPr>
              <w:fldChar w:fldCharType="begin"/>
            </w:r>
            <w:r>
              <w:rPr>
                <w:webHidden/>
              </w:rPr>
              <w:instrText xml:space="preserve"> PAGEREF _Toc94859661 \h </w:instrText>
            </w:r>
            <w:r>
              <w:rPr>
                <w:webHidden/>
              </w:rPr>
            </w:r>
            <w:r>
              <w:rPr>
                <w:webHidden/>
              </w:rPr>
              <w:fldChar w:fldCharType="separate"/>
            </w:r>
            <w:r>
              <w:rPr>
                <w:webHidden/>
              </w:rPr>
              <w:t>6</w:t>
            </w:r>
            <w:r>
              <w:rPr>
                <w:webHidden/>
              </w:rPr>
              <w:fldChar w:fldCharType="end"/>
            </w:r>
          </w:hyperlink>
        </w:p>
        <w:p w14:paraId="463C3F49" w14:textId="66BC1237" w:rsidR="00334808" w:rsidRDefault="00334808">
          <w:pPr>
            <w:pStyle w:val="Inhopg2"/>
            <w:rPr>
              <w:rFonts w:asciiTheme="minorHAnsi" w:eastAsiaTheme="minorEastAsia" w:hAnsiTheme="minorHAnsi" w:cstheme="minorBidi"/>
              <w:noProof/>
              <w:sz w:val="22"/>
              <w:szCs w:val="22"/>
              <w:lang w:val="nl-BE" w:eastAsia="nl-BE"/>
            </w:rPr>
          </w:pPr>
          <w:hyperlink w:anchor="_Toc94859662" w:history="1">
            <w:r w:rsidRPr="00F66FA8">
              <w:rPr>
                <w:rStyle w:val="Hyperlink"/>
                <w:noProof/>
              </w:rPr>
              <w:t>Externe Directies Toezicht welzijn op het werk</w:t>
            </w:r>
            <w:r>
              <w:rPr>
                <w:noProof/>
                <w:webHidden/>
              </w:rPr>
              <w:tab/>
            </w:r>
            <w:r>
              <w:rPr>
                <w:noProof/>
                <w:webHidden/>
              </w:rPr>
              <w:fldChar w:fldCharType="begin"/>
            </w:r>
            <w:r>
              <w:rPr>
                <w:noProof/>
                <w:webHidden/>
              </w:rPr>
              <w:instrText xml:space="preserve"> PAGEREF _Toc94859662 \h </w:instrText>
            </w:r>
            <w:r>
              <w:rPr>
                <w:noProof/>
                <w:webHidden/>
              </w:rPr>
            </w:r>
            <w:r>
              <w:rPr>
                <w:noProof/>
                <w:webHidden/>
              </w:rPr>
              <w:fldChar w:fldCharType="separate"/>
            </w:r>
            <w:r>
              <w:rPr>
                <w:noProof/>
                <w:webHidden/>
              </w:rPr>
              <w:t>6</w:t>
            </w:r>
            <w:r>
              <w:rPr>
                <w:noProof/>
                <w:webHidden/>
              </w:rPr>
              <w:fldChar w:fldCharType="end"/>
            </w:r>
          </w:hyperlink>
        </w:p>
        <w:p w14:paraId="1054B35B" w14:textId="28A9E2E5" w:rsidR="00334808" w:rsidRDefault="00334808">
          <w:pPr>
            <w:pStyle w:val="Inhopg2"/>
            <w:rPr>
              <w:rFonts w:asciiTheme="minorHAnsi" w:eastAsiaTheme="minorEastAsia" w:hAnsiTheme="minorHAnsi" w:cstheme="minorBidi"/>
              <w:noProof/>
              <w:sz w:val="22"/>
              <w:szCs w:val="22"/>
              <w:lang w:val="nl-BE" w:eastAsia="nl-BE"/>
            </w:rPr>
          </w:pPr>
          <w:hyperlink w:anchor="_Toc94859663" w:history="1">
            <w:r w:rsidRPr="00F66FA8">
              <w:rPr>
                <w:rStyle w:val="Hyperlink"/>
                <w:noProof/>
              </w:rPr>
              <w:t>Externe Directies Toezicht op de Sociale Wetten</w:t>
            </w:r>
            <w:r>
              <w:rPr>
                <w:noProof/>
                <w:webHidden/>
              </w:rPr>
              <w:tab/>
            </w:r>
            <w:r>
              <w:rPr>
                <w:noProof/>
                <w:webHidden/>
              </w:rPr>
              <w:fldChar w:fldCharType="begin"/>
            </w:r>
            <w:r>
              <w:rPr>
                <w:noProof/>
                <w:webHidden/>
              </w:rPr>
              <w:instrText xml:space="preserve"> PAGEREF _Toc94859663 \h </w:instrText>
            </w:r>
            <w:r>
              <w:rPr>
                <w:noProof/>
                <w:webHidden/>
              </w:rPr>
            </w:r>
            <w:r>
              <w:rPr>
                <w:noProof/>
                <w:webHidden/>
              </w:rPr>
              <w:fldChar w:fldCharType="separate"/>
            </w:r>
            <w:r>
              <w:rPr>
                <w:noProof/>
                <w:webHidden/>
              </w:rPr>
              <w:t>6</w:t>
            </w:r>
            <w:r>
              <w:rPr>
                <w:noProof/>
                <w:webHidden/>
              </w:rPr>
              <w:fldChar w:fldCharType="end"/>
            </w:r>
          </w:hyperlink>
        </w:p>
        <w:p w14:paraId="1C7169C0" w14:textId="03957FD0" w:rsidR="00334808" w:rsidRDefault="00334808">
          <w:pPr>
            <w:pStyle w:val="Inhopg1"/>
            <w:rPr>
              <w:rFonts w:asciiTheme="minorHAnsi" w:eastAsiaTheme="minorEastAsia" w:hAnsiTheme="minorHAnsi" w:cstheme="minorBidi"/>
              <w:b w:val="0"/>
              <w:sz w:val="22"/>
              <w:szCs w:val="22"/>
              <w:lang w:val="nl-BE" w:eastAsia="nl-BE"/>
            </w:rPr>
          </w:pPr>
          <w:hyperlink w:anchor="_Toc94859664" w:history="1">
            <w:r w:rsidRPr="00F66FA8">
              <w:rPr>
                <w:rStyle w:val="Hyperlink"/>
              </w:rPr>
              <w:t>BIJLAGE 4: MEDEDELINGEN INZAKE INFORMATIEVEILIGHEID EN PRIVACY</w:t>
            </w:r>
            <w:r>
              <w:rPr>
                <w:webHidden/>
              </w:rPr>
              <w:tab/>
            </w:r>
            <w:r>
              <w:rPr>
                <w:webHidden/>
              </w:rPr>
              <w:fldChar w:fldCharType="begin"/>
            </w:r>
            <w:r>
              <w:rPr>
                <w:webHidden/>
              </w:rPr>
              <w:instrText xml:space="preserve"> PAGEREF _Toc94859664 \h </w:instrText>
            </w:r>
            <w:r>
              <w:rPr>
                <w:webHidden/>
              </w:rPr>
            </w:r>
            <w:r>
              <w:rPr>
                <w:webHidden/>
              </w:rPr>
              <w:fldChar w:fldCharType="separate"/>
            </w:r>
            <w:r>
              <w:rPr>
                <w:webHidden/>
              </w:rPr>
              <w:t>7</w:t>
            </w:r>
            <w:r>
              <w:rPr>
                <w:webHidden/>
              </w:rPr>
              <w:fldChar w:fldCharType="end"/>
            </w:r>
          </w:hyperlink>
        </w:p>
        <w:p w14:paraId="45F2AD5C" w14:textId="4D70069F" w:rsidR="00334808" w:rsidRDefault="00334808">
          <w:pPr>
            <w:pStyle w:val="Inhopg2"/>
            <w:rPr>
              <w:rFonts w:asciiTheme="minorHAnsi" w:eastAsiaTheme="minorEastAsia" w:hAnsiTheme="minorHAnsi" w:cstheme="minorBidi"/>
              <w:noProof/>
              <w:sz w:val="22"/>
              <w:szCs w:val="22"/>
              <w:lang w:val="nl-BE" w:eastAsia="nl-BE"/>
            </w:rPr>
          </w:pPr>
          <w:hyperlink w:anchor="_Toc94859665" w:history="1">
            <w:r w:rsidRPr="00F66FA8">
              <w:rPr>
                <w:rStyle w:val="Hyperlink"/>
                <w:noProof/>
              </w:rPr>
              <w:t>Functionaris gegevensbescherming schoolbestuur</w:t>
            </w:r>
            <w:r>
              <w:rPr>
                <w:noProof/>
                <w:webHidden/>
              </w:rPr>
              <w:tab/>
            </w:r>
            <w:r>
              <w:rPr>
                <w:noProof/>
                <w:webHidden/>
              </w:rPr>
              <w:fldChar w:fldCharType="begin"/>
            </w:r>
            <w:r>
              <w:rPr>
                <w:noProof/>
                <w:webHidden/>
              </w:rPr>
              <w:instrText xml:space="preserve"> PAGEREF _Toc94859665 \h </w:instrText>
            </w:r>
            <w:r>
              <w:rPr>
                <w:noProof/>
                <w:webHidden/>
              </w:rPr>
            </w:r>
            <w:r>
              <w:rPr>
                <w:noProof/>
                <w:webHidden/>
              </w:rPr>
              <w:fldChar w:fldCharType="separate"/>
            </w:r>
            <w:r>
              <w:rPr>
                <w:noProof/>
                <w:webHidden/>
              </w:rPr>
              <w:t>7</w:t>
            </w:r>
            <w:r>
              <w:rPr>
                <w:noProof/>
                <w:webHidden/>
              </w:rPr>
              <w:fldChar w:fldCharType="end"/>
            </w:r>
          </w:hyperlink>
        </w:p>
        <w:p w14:paraId="09F18E9F" w14:textId="48F8F01F" w:rsidR="00334808" w:rsidRDefault="00334808">
          <w:pPr>
            <w:pStyle w:val="Inhopg2"/>
            <w:rPr>
              <w:rFonts w:asciiTheme="minorHAnsi" w:eastAsiaTheme="minorEastAsia" w:hAnsiTheme="minorHAnsi" w:cstheme="minorBidi"/>
              <w:noProof/>
              <w:sz w:val="22"/>
              <w:szCs w:val="22"/>
              <w:lang w:val="nl-BE" w:eastAsia="nl-BE"/>
            </w:rPr>
          </w:pPr>
          <w:hyperlink w:anchor="_Toc94859666" w:history="1">
            <w:r w:rsidRPr="00F66FA8">
              <w:rPr>
                <w:rStyle w:val="Hyperlink"/>
                <w:noProof/>
              </w:rPr>
              <w:t>Aanspreekpunt informatieveiligheid school</w:t>
            </w:r>
            <w:r>
              <w:rPr>
                <w:noProof/>
                <w:webHidden/>
              </w:rPr>
              <w:tab/>
            </w:r>
            <w:r>
              <w:rPr>
                <w:noProof/>
                <w:webHidden/>
              </w:rPr>
              <w:fldChar w:fldCharType="begin"/>
            </w:r>
            <w:r>
              <w:rPr>
                <w:noProof/>
                <w:webHidden/>
              </w:rPr>
              <w:instrText xml:space="preserve"> PAGEREF _Toc94859666 \h </w:instrText>
            </w:r>
            <w:r>
              <w:rPr>
                <w:noProof/>
                <w:webHidden/>
              </w:rPr>
            </w:r>
            <w:r>
              <w:rPr>
                <w:noProof/>
                <w:webHidden/>
              </w:rPr>
              <w:fldChar w:fldCharType="separate"/>
            </w:r>
            <w:r>
              <w:rPr>
                <w:noProof/>
                <w:webHidden/>
              </w:rPr>
              <w:t>7</w:t>
            </w:r>
            <w:r>
              <w:rPr>
                <w:noProof/>
                <w:webHidden/>
              </w:rPr>
              <w:fldChar w:fldCharType="end"/>
            </w:r>
          </w:hyperlink>
        </w:p>
        <w:p w14:paraId="12F92854" w14:textId="57709D7E" w:rsidR="00334808" w:rsidRDefault="00334808">
          <w:pPr>
            <w:pStyle w:val="Inhopg1"/>
            <w:rPr>
              <w:rFonts w:asciiTheme="minorHAnsi" w:eastAsiaTheme="minorEastAsia" w:hAnsiTheme="minorHAnsi" w:cstheme="minorBidi"/>
              <w:b w:val="0"/>
              <w:sz w:val="22"/>
              <w:szCs w:val="22"/>
              <w:lang w:val="nl-BE" w:eastAsia="nl-BE"/>
            </w:rPr>
          </w:pPr>
          <w:hyperlink w:anchor="_Toc94859667" w:history="1">
            <w:r w:rsidRPr="00F66FA8">
              <w:rPr>
                <w:rStyle w:val="Hyperlink"/>
              </w:rPr>
              <w:t>BIJLAGE 5: Evaluatiereglement</w:t>
            </w:r>
            <w:r>
              <w:rPr>
                <w:webHidden/>
              </w:rPr>
              <w:tab/>
            </w:r>
            <w:r>
              <w:rPr>
                <w:webHidden/>
              </w:rPr>
              <w:fldChar w:fldCharType="begin"/>
            </w:r>
            <w:r>
              <w:rPr>
                <w:webHidden/>
              </w:rPr>
              <w:instrText xml:space="preserve"> PAGEREF _Toc94859667 \h </w:instrText>
            </w:r>
            <w:r>
              <w:rPr>
                <w:webHidden/>
              </w:rPr>
            </w:r>
            <w:r>
              <w:rPr>
                <w:webHidden/>
              </w:rPr>
              <w:fldChar w:fldCharType="separate"/>
            </w:r>
            <w:r>
              <w:rPr>
                <w:webHidden/>
              </w:rPr>
              <w:t>8</w:t>
            </w:r>
            <w:r>
              <w:rPr>
                <w:webHidden/>
              </w:rPr>
              <w:fldChar w:fldCharType="end"/>
            </w:r>
          </w:hyperlink>
        </w:p>
        <w:p w14:paraId="0A9F213F" w14:textId="7B8CEBB0" w:rsidR="00334808" w:rsidRDefault="00334808">
          <w:r>
            <w:rPr>
              <w:b/>
              <w:bCs/>
              <w:lang w:val="nl-NL"/>
            </w:rPr>
            <w:fldChar w:fldCharType="end"/>
          </w:r>
        </w:p>
      </w:sdtContent>
    </w:sdt>
    <w:p w14:paraId="53050D54" w14:textId="77777777" w:rsidR="00482584" w:rsidRDefault="00482584" w:rsidP="00482584">
      <w:pPr>
        <w:pStyle w:val="Kop1"/>
      </w:pPr>
    </w:p>
    <w:p w14:paraId="03DD3B31" w14:textId="77777777" w:rsidR="00482584" w:rsidRDefault="00482584" w:rsidP="00482584">
      <w:pPr>
        <w:pStyle w:val="Kop1"/>
      </w:pPr>
    </w:p>
    <w:p w14:paraId="59347AF3" w14:textId="77777777" w:rsidR="00482584" w:rsidRDefault="00482584" w:rsidP="00482584"/>
    <w:p w14:paraId="4D5DA64D" w14:textId="77777777" w:rsidR="00482584" w:rsidRDefault="00482584" w:rsidP="00482584"/>
    <w:p w14:paraId="1CC1B2A3" w14:textId="77777777" w:rsidR="00482584" w:rsidRDefault="00482584" w:rsidP="00482584"/>
    <w:p w14:paraId="4DEEE8D0" w14:textId="77777777" w:rsidR="00482584" w:rsidRDefault="00482584" w:rsidP="00482584"/>
    <w:p w14:paraId="616645FB" w14:textId="77777777" w:rsidR="00482584" w:rsidRDefault="00482584" w:rsidP="00482584"/>
    <w:p w14:paraId="2B97A6E5" w14:textId="77777777" w:rsidR="00482584" w:rsidRPr="00EB28F2" w:rsidRDefault="00482584" w:rsidP="00482584"/>
    <w:p w14:paraId="73EA6A91" w14:textId="77777777" w:rsidR="00482584" w:rsidRDefault="00482584" w:rsidP="00482584">
      <w:pPr>
        <w:rPr>
          <w:rFonts w:eastAsiaTheme="majorEastAsia" w:cstheme="majorBidi"/>
          <w:b/>
          <w:bCs/>
          <w:color w:val="288DC1"/>
          <w:sz w:val="36"/>
          <w:szCs w:val="28"/>
        </w:rPr>
      </w:pPr>
      <w:r>
        <w:br w:type="page"/>
      </w:r>
    </w:p>
    <w:p w14:paraId="51567687" w14:textId="3354DB71" w:rsidR="00B91C1A" w:rsidRDefault="00B91C1A" w:rsidP="00B91C1A">
      <w:pPr>
        <w:pStyle w:val="Kop1"/>
      </w:pPr>
      <w:bookmarkStart w:id="9" w:name="_Toc94859654"/>
      <w:r>
        <w:lastRenderedPageBreak/>
        <w:t>BIJLAGE 1: UURROOSTERS PER SCHOOLORGANISATIE</w:t>
      </w:r>
      <w:bookmarkEnd w:id="9"/>
    </w:p>
    <w:p w14:paraId="59734ED2" w14:textId="37A3C726" w:rsidR="00B91C1A" w:rsidRDefault="00B91C1A" w:rsidP="00B91C1A"/>
    <w:p w14:paraId="211BD61F" w14:textId="23A03E92" w:rsidR="00B91C1A" w:rsidRPr="00B91C1A" w:rsidRDefault="00B91C1A" w:rsidP="00B91C1A">
      <w:r>
        <w:t>Zie map uurrooster van het huidige schooljaar (in te kijken op de school)</w:t>
      </w:r>
    </w:p>
    <w:p w14:paraId="247246C5" w14:textId="77777777" w:rsidR="00B91C1A" w:rsidRDefault="00B91C1A">
      <w:pPr>
        <w:spacing w:after="160" w:line="259" w:lineRule="auto"/>
        <w:rPr>
          <w:rFonts w:eastAsiaTheme="majorEastAsia" w:cstheme="majorBidi"/>
          <w:b/>
          <w:bCs/>
          <w:color w:val="288DC1"/>
          <w:sz w:val="36"/>
          <w:szCs w:val="28"/>
        </w:rPr>
      </w:pPr>
      <w:r>
        <w:br w:type="page"/>
      </w:r>
    </w:p>
    <w:p w14:paraId="11C0AA98" w14:textId="558D2FDE" w:rsidR="00CA077C" w:rsidRDefault="00CA077C" w:rsidP="00CA077C">
      <w:pPr>
        <w:pStyle w:val="Kop1"/>
      </w:pPr>
      <w:bookmarkStart w:id="10" w:name="_Toc94859655"/>
      <w:r>
        <w:lastRenderedPageBreak/>
        <w:t>BIJLAGE 2: MEDEDELINGEN INZAKE WELZIJN</w:t>
      </w:r>
      <w:bookmarkEnd w:id="0"/>
      <w:bookmarkEnd w:id="1"/>
      <w:bookmarkEnd w:id="2"/>
      <w:bookmarkEnd w:id="3"/>
      <w:bookmarkEnd w:id="4"/>
      <w:bookmarkEnd w:id="5"/>
      <w:bookmarkEnd w:id="6"/>
      <w:bookmarkEnd w:id="7"/>
      <w:bookmarkEnd w:id="8"/>
      <w:bookmarkEnd w:id="10"/>
    </w:p>
    <w:p w14:paraId="275D46A9" w14:textId="77777777" w:rsidR="00CA077C" w:rsidRDefault="00CA077C" w:rsidP="00CA077C">
      <w:pPr>
        <w:pStyle w:val="Kop2"/>
      </w:pPr>
      <w:bookmarkStart w:id="11" w:name="_Toc94859656"/>
      <w:r>
        <w:t>Interne dienst voor preventie en bescherming op het werk</w:t>
      </w:r>
      <w:bookmarkEnd w:id="11"/>
    </w:p>
    <w:p w14:paraId="406C9923" w14:textId="77777777" w:rsidR="00CA077C" w:rsidRPr="00F94367" w:rsidRDefault="00CA077C" w:rsidP="00F94367">
      <w:r w:rsidRPr="00F94367">
        <w:t>Interne preventieadviseur</w:t>
      </w:r>
    </w:p>
    <w:p w14:paraId="575CA059" w14:textId="2B9EDD0D" w:rsidR="00CA077C" w:rsidRPr="00F94367" w:rsidRDefault="00D425AA" w:rsidP="00F94367">
      <w:r w:rsidRPr="00F94367">
        <w:t>Elena Vlassenroot</w:t>
      </w:r>
    </w:p>
    <w:p w14:paraId="0892F4AC" w14:textId="4B8C251C" w:rsidR="00D425AA" w:rsidRPr="00F94367" w:rsidRDefault="00D425AA" w:rsidP="00F94367">
      <w:r w:rsidRPr="00F94367">
        <w:t>Vierschaar 1, 9250 Waasmunster</w:t>
      </w:r>
    </w:p>
    <w:p w14:paraId="7F62C65F" w14:textId="60BF070E" w:rsidR="00334808" w:rsidRDefault="00334808" w:rsidP="00F94367">
      <w:hyperlink r:id="rId11" w:history="1">
        <w:r w:rsidRPr="00612A90">
          <w:rPr>
            <w:rStyle w:val="Hyperlink"/>
          </w:rPr>
          <w:t>elena.vlassenroot@waasmunster.be</w:t>
        </w:r>
      </w:hyperlink>
      <w:r w:rsidRPr="00334808">
        <w:t xml:space="preserve"> </w:t>
      </w:r>
    </w:p>
    <w:p w14:paraId="5F70FFC2" w14:textId="3279A2AE" w:rsidR="00D425AA" w:rsidRPr="00F94367" w:rsidRDefault="00D425AA" w:rsidP="00F94367">
      <w:r w:rsidRPr="00F94367">
        <w:t>052 89 20 02</w:t>
      </w:r>
    </w:p>
    <w:p w14:paraId="17806A2D" w14:textId="77777777" w:rsidR="00CA077C" w:rsidRDefault="00CA077C" w:rsidP="00CA077C">
      <w:pPr>
        <w:ind w:left="1418"/>
      </w:pPr>
    </w:p>
    <w:p w14:paraId="3475ECC8" w14:textId="77777777" w:rsidR="00CA077C" w:rsidRDefault="00CA077C" w:rsidP="00CA077C">
      <w:pPr>
        <w:pStyle w:val="Kop2"/>
      </w:pPr>
      <w:bookmarkStart w:id="12" w:name="_Toc94859657"/>
      <w:r>
        <w:t>Externe dienst voor preventie en bescherming op het werk</w:t>
      </w:r>
      <w:bookmarkEnd w:id="12"/>
    </w:p>
    <w:p w14:paraId="2B09837B" w14:textId="77777777" w:rsidR="00CA077C" w:rsidRDefault="00CA077C" w:rsidP="00CA077C">
      <w:pPr>
        <w:rPr>
          <w:rFonts w:cs="Arial"/>
        </w:rPr>
      </w:pPr>
      <w:r>
        <w:rPr>
          <w:rFonts w:cs="Arial"/>
          <w:bCs/>
        </w:rPr>
        <w:t>Namen en</w:t>
      </w:r>
      <w:r>
        <w:rPr>
          <w:rFonts w:cs="Arial"/>
        </w:rPr>
        <w:t xml:space="preserve"> </w:t>
      </w:r>
      <w:r>
        <w:rPr>
          <w:rFonts w:cs="Arial"/>
          <w:bCs/>
        </w:rPr>
        <w:t>contactmogelijkheden</w:t>
      </w:r>
      <w:r>
        <w:rPr>
          <w:rFonts w:cs="Arial"/>
        </w:rPr>
        <w:t xml:space="preserve"> </w:t>
      </w:r>
      <w:r>
        <w:rPr>
          <w:rFonts w:cs="Arial"/>
          <w:bCs/>
        </w:rPr>
        <w:t>van de leden van de externe dienst voor preventie en bescherming op het werk met de preventieadviseur-arbeidsgeneesheer:</w:t>
      </w:r>
    </w:p>
    <w:p w14:paraId="2705E2D2" w14:textId="1CA9A015" w:rsidR="00CA077C" w:rsidRPr="00F94367" w:rsidRDefault="00CA077C" w:rsidP="00F94367">
      <w:proofErr w:type="spellStart"/>
      <w:r w:rsidRPr="00F94367">
        <w:t>Securex</w:t>
      </w:r>
      <w:proofErr w:type="spellEnd"/>
    </w:p>
    <w:p w14:paraId="15F52066" w14:textId="4537D70E" w:rsidR="00D425AA" w:rsidRPr="00F94367" w:rsidRDefault="00D425AA" w:rsidP="00F94367">
      <w:r w:rsidRPr="00F94367">
        <w:t>Thomas Deschuyf</w:t>
      </w:r>
      <w:r w:rsidR="002E2BBB" w:rsidRPr="00F94367">
        <w:t>f</w:t>
      </w:r>
      <w:r w:rsidRPr="00F94367">
        <w:t xml:space="preserve">eleer </w:t>
      </w:r>
    </w:p>
    <w:p w14:paraId="2A918640" w14:textId="7DA543EB" w:rsidR="00D425AA" w:rsidRPr="00F94367" w:rsidRDefault="00D425AA" w:rsidP="00F94367">
      <w:r w:rsidRPr="00F94367">
        <w:t xml:space="preserve">Verenigde </w:t>
      </w:r>
      <w:proofErr w:type="spellStart"/>
      <w:r w:rsidRPr="00F94367">
        <w:t>Natieslaan</w:t>
      </w:r>
      <w:proofErr w:type="spellEnd"/>
      <w:r w:rsidRPr="00F94367">
        <w:t xml:space="preserve"> 1, 9000 Gent</w:t>
      </w:r>
    </w:p>
    <w:p w14:paraId="482B7BFE" w14:textId="6EBD88DB" w:rsidR="00D425AA" w:rsidRPr="00F94367" w:rsidRDefault="00D425AA" w:rsidP="00F94367">
      <w:r w:rsidRPr="00F94367">
        <w:t>09 235 64 44</w:t>
      </w:r>
    </w:p>
    <w:p w14:paraId="0CE2E6CE" w14:textId="4A377B1C" w:rsidR="00CA077C" w:rsidRDefault="00334808" w:rsidP="00F94367">
      <w:pPr>
        <w:rPr>
          <w:shd w:val="clear" w:color="auto" w:fill="FFFFFF"/>
        </w:rPr>
      </w:pPr>
      <w:hyperlink r:id="rId12" w:history="1">
        <w:r w:rsidRPr="00612A90">
          <w:rPr>
            <w:rStyle w:val="Hyperlink"/>
            <w:shd w:val="clear" w:color="auto" w:fill="FFFFFF"/>
          </w:rPr>
          <w:t>Thomas.deschuyffeleer@securex.be</w:t>
        </w:r>
      </w:hyperlink>
      <w:r>
        <w:rPr>
          <w:shd w:val="clear" w:color="auto" w:fill="FFFFFF"/>
        </w:rPr>
        <w:t xml:space="preserve"> </w:t>
      </w:r>
    </w:p>
    <w:p w14:paraId="77BD2E18" w14:textId="77777777" w:rsidR="00CA077C" w:rsidRDefault="00CA077C" w:rsidP="00CA077C">
      <w:pPr>
        <w:pStyle w:val="Kop2"/>
      </w:pPr>
      <w:bookmarkStart w:id="13" w:name="_Toc94859658"/>
      <w:r>
        <w:t>Psychosociale risico’s waaronder, geweld, pesterijen en ongewenst seksueel gedrag op het werk</w:t>
      </w:r>
      <w:bookmarkEnd w:id="13"/>
    </w:p>
    <w:p w14:paraId="0BC9B154" w14:textId="77777777" w:rsidR="00CA077C" w:rsidRPr="00ED5A8E" w:rsidRDefault="00CA077C" w:rsidP="00ED5A8E">
      <w:pPr>
        <w:rPr>
          <w:highlight w:val="yellow"/>
        </w:rPr>
      </w:pPr>
    </w:p>
    <w:p w14:paraId="53A4AD52" w14:textId="77777777" w:rsidR="00CA077C" w:rsidRPr="00ED5A8E" w:rsidRDefault="00CA077C" w:rsidP="00F94367">
      <w:r w:rsidRPr="00ED5A8E">
        <w:t>Externe preventieadviseur psychosociale risico’s</w:t>
      </w:r>
    </w:p>
    <w:p w14:paraId="6F99F967" w14:textId="77777777" w:rsidR="00CA077C" w:rsidRPr="00ED5A8E" w:rsidRDefault="00CA077C" w:rsidP="00F94367">
      <w:r w:rsidRPr="00ED5A8E">
        <w:t>Veroniek De Neve</w:t>
      </w:r>
    </w:p>
    <w:p w14:paraId="0101E3BA" w14:textId="2EE351AD" w:rsidR="00CA077C" w:rsidRPr="00ED5A8E" w:rsidRDefault="00ED5A8E" w:rsidP="00F94367">
      <w:r w:rsidRPr="00ED5A8E">
        <w:t xml:space="preserve">Verenigde </w:t>
      </w:r>
      <w:proofErr w:type="spellStart"/>
      <w:r w:rsidRPr="00ED5A8E">
        <w:t>Natieslaan</w:t>
      </w:r>
      <w:proofErr w:type="spellEnd"/>
      <w:r w:rsidRPr="00ED5A8E">
        <w:t xml:space="preserve"> 1, 9000 Gent</w:t>
      </w:r>
    </w:p>
    <w:p w14:paraId="4089FB10" w14:textId="41DB95A6" w:rsidR="00CA077C" w:rsidRDefault="00CA077C" w:rsidP="00F94367">
      <w:r w:rsidRPr="00ED5A8E">
        <w:t>0800 100 59</w:t>
      </w:r>
    </w:p>
    <w:p w14:paraId="0DC09825" w14:textId="5BC2DA8C" w:rsidR="00334808" w:rsidRDefault="00334808" w:rsidP="00334808">
      <w:hyperlink r:id="rId13" w:history="1">
        <w:r w:rsidRPr="00612A90">
          <w:rPr>
            <w:rStyle w:val="Hyperlink"/>
          </w:rPr>
          <w:t>veroniek.de.neve@securex.be</w:t>
        </w:r>
      </w:hyperlink>
      <w:r>
        <w:t xml:space="preserve"> </w:t>
      </w:r>
    </w:p>
    <w:p w14:paraId="2008D42D" w14:textId="77777777" w:rsidR="00334808" w:rsidRPr="00ED5A8E" w:rsidRDefault="00334808" w:rsidP="00F94367"/>
    <w:p w14:paraId="7F929DA0" w14:textId="28AB5C6E" w:rsidR="00CA077C" w:rsidRDefault="00CA077C" w:rsidP="00CA077C">
      <w:pPr>
        <w:pStyle w:val="Kop2"/>
      </w:pPr>
      <w:bookmarkStart w:id="14" w:name="_Toc94859659"/>
      <w:r>
        <w:t>Eerste hulp</w:t>
      </w:r>
      <w:bookmarkEnd w:id="14"/>
      <w:r>
        <w:t xml:space="preserve"> </w:t>
      </w:r>
    </w:p>
    <w:p w14:paraId="36B5F17F" w14:textId="0FDD65CB" w:rsidR="00CA077C" w:rsidRDefault="00CA077C" w:rsidP="00CA077C">
      <w:pPr>
        <w:rPr>
          <w:rFonts w:cs="Arial"/>
        </w:rPr>
      </w:pPr>
      <w:r>
        <w:rPr>
          <w:rFonts w:cs="Arial"/>
          <w:bCs/>
        </w:rPr>
        <w:t xml:space="preserve">Namen van de hulpverleners GBS De Wonderboom </w:t>
      </w:r>
    </w:p>
    <w:p w14:paraId="7CFE5E0A" w14:textId="4967779F" w:rsidR="00CA077C" w:rsidRDefault="00CA077C" w:rsidP="00CA077C">
      <w:pPr>
        <w:numPr>
          <w:ilvl w:val="0"/>
          <w:numId w:val="3"/>
        </w:numPr>
      </w:pPr>
      <w:r>
        <w:t xml:space="preserve">Marie-Anne Vernimmen </w:t>
      </w:r>
    </w:p>
    <w:p w14:paraId="456A9BB8" w14:textId="5D9574BE" w:rsidR="00CA077C" w:rsidRDefault="00CA077C" w:rsidP="00CA077C">
      <w:pPr>
        <w:numPr>
          <w:ilvl w:val="0"/>
          <w:numId w:val="3"/>
        </w:numPr>
      </w:pPr>
      <w:r>
        <w:t xml:space="preserve">Lindsay Van Driessche </w:t>
      </w:r>
    </w:p>
    <w:p w14:paraId="38B8DB32" w14:textId="031DC397" w:rsidR="00CA077C" w:rsidRDefault="00CA077C" w:rsidP="00CA077C">
      <w:pPr>
        <w:rPr>
          <w:rFonts w:cs="Arial"/>
        </w:rPr>
      </w:pPr>
      <w:r>
        <w:rPr>
          <w:rFonts w:cs="Arial"/>
          <w:bCs/>
        </w:rPr>
        <w:lastRenderedPageBreak/>
        <w:t xml:space="preserve">Plaats(en) van  het basismateriaal en de verbanddoos GBS De Wonderboom </w:t>
      </w:r>
    </w:p>
    <w:p w14:paraId="26BDDA31" w14:textId="00AC38B7" w:rsidR="00CA077C" w:rsidRDefault="00CA077C" w:rsidP="00CA077C">
      <w:pPr>
        <w:widowControl w:val="0"/>
        <w:numPr>
          <w:ilvl w:val="0"/>
          <w:numId w:val="3"/>
        </w:numPr>
        <w:overflowPunct w:val="0"/>
        <w:autoSpaceDE w:val="0"/>
        <w:autoSpaceDN w:val="0"/>
        <w:adjustRightInd w:val="0"/>
        <w:spacing w:after="120" w:line="240" w:lineRule="auto"/>
        <w:textAlignment w:val="baseline"/>
        <w:rPr>
          <w:rFonts w:cs="Arial"/>
        </w:rPr>
      </w:pPr>
      <w:r>
        <w:rPr>
          <w:rFonts w:cs="Arial"/>
        </w:rPr>
        <w:t>leraarskamer</w:t>
      </w:r>
    </w:p>
    <w:p w14:paraId="5C685926" w14:textId="4F545145" w:rsidR="00CA077C" w:rsidRDefault="00CA077C" w:rsidP="00CA077C">
      <w:pPr>
        <w:widowControl w:val="0"/>
        <w:numPr>
          <w:ilvl w:val="0"/>
          <w:numId w:val="3"/>
        </w:numPr>
        <w:overflowPunct w:val="0"/>
        <w:autoSpaceDE w:val="0"/>
        <w:autoSpaceDN w:val="0"/>
        <w:adjustRightInd w:val="0"/>
        <w:spacing w:after="120" w:line="240" w:lineRule="auto"/>
        <w:textAlignment w:val="baseline"/>
        <w:rPr>
          <w:rFonts w:cs="Arial"/>
        </w:rPr>
      </w:pPr>
      <w:r>
        <w:rPr>
          <w:rFonts w:cs="Arial"/>
        </w:rPr>
        <w:t xml:space="preserve">EHBO-lokaal </w:t>
      </w:r>
    </w:p>
    <w:p w14:paraId="70BE9DD4" w14:textId="34132581" w:rsidR="00CA077C" w:rsidRDefault="00CA077C" w:rsidP="00CA077C">
      <w:pPr>
        <w:widowControl w:val="0"/>
        <w:numPr>
          <w:ilvl w:val="0"/>
          <w:numId w:val="3"/>
        </w:numPr>
        <w:overflowPunct w:val="0"/>
        <w:autoSpaceDE w:val="0"/>
        <w:autoSpaceDN w:val="0"/>
        <w:adjustRightInd w:val="0"/>
        <w:spacing w:after="120" w:line="240" w:lineRule="auto"/>
        <w:textAlignment w:val="baseline"/>
        <w:rPr>
          <w:rFonts w:cs="Arial"/>
        </w:rPr>
      </w:pPr>
      <w:r>
        <w:rPr>
          <w:rFonts w:cs="Arial"/>
        </w:rPr>
        <w:t>Lokalen KS</w:t>
      </w:r>
    </w:p>
    <w:p w14:paraId="5D92A2EC" w14:textId="7FDE9AED" w:rsidR="00CA077C" w:rsidRDefault="00CA077C" w:rsidP="00CA077C">
      <w:pPr>
        <w:widowControl w:val="0"/>
        <w:numPr>
          <w:ilvl w:val="0"/>
          <w:numId w:val="3"/>
        </w:numPr>
        <w:overflowPunct w:val="0"/>
        <w:autoSpaceDE w:val="0"/>
        <w:autoSpaceDN w:val="0"/>
        <w:adjustRightInd w:val="0"/>
        <w:spacing w:after="120" w:line="240" w:lineRule="auto"/>
        <w:textAlignment w:val="baseline"/>
        <w:rPr>
          <w:rFonts w:cs="Arial"/>
        </w:rPr>
      </w:pPr>
      <w:r>
        <w:rPr>
          <w:rFonts w:cs="Arial"/>
        </w:rPr>
        <w:t xml:space="preserve">Keuken </w:t>
      </w:r>
    </w:p>
    <w:p w14:paraId="4F54283E" w14:textId="14020EBA" w:rsidR="00CA077C" w:rsidRPr="00CA077C" w:rsidRDefault="00CA077C" w:rsidP="00CA077C">
      <w:pPr>
        <w:widowControl w:val="0"/>
        <w:numPr>
          <w:ilvl w:val="0"/>
          <w:numId w:val="3"/>
        </w:numPr>
        <w:overflowPunct w:val="0"/>
        <w:autoSpaceDE w:val="0"/>
        <w:autoSpaceDN w:val="0"/>
        <w:adjustRightInd w:val="0"/>
        <w:spacing w:after="120" w:line="240" w:lineRule="auto"/>
        <w:textAlignment w:val="baseline"/>
        <w:rPr>
          <w:rFonts w:cs="Arial"/>
        </w:rPr>
      </w:pPr>
      <w:r>
        <w:rPr>
          <w:rFonts w:cs="Arial"/>
        </w:rPr>
        <w:t xml:space="preserve">Sporthal </w:t>
      </w:r>
      <w:r>
        <w:rPr>
          <w:rFonts w:cs="Arial"/>
        </w:rPr>
        <w:br/>
      </w:r>
    </w:p>
    <w:p w14:paraId="6A98ADA2" w14:textId="77777777" w:rsidR="00CA077C" w:rsidRDefault="00CA077C" w:rsidP="00CA077C">
      <w:pPr>
        <w:pStyle w:val="Kop2"/>
      </w:pPr>
      <w:bookmarkStart w:id="15" w:name="_Toc94859660"/>
      <w:r>
        <w:t>Arbeidsongevallenverzekeraar</w:t>
      </w:r>
      <w:bookmarkEnd w:id="15"/>
    </w:p>
    <w:p w14:paraId="7E4A1B41" w14:textId="77777777" w:rsidR="00CA077C" w:rsidRDefault="00CA077C" w:rsidP="00CA077C">
      <w:r>
        <w:t>Het gemeentebestuur is verzekerd tegen arbeidsongevallen bij:</w:t>
      </w:r>
    </w:p>
    <w:p w14:paraId="7C049308" w14:textId="77777777" w:rsidR="00CA077C" w:rsidRPr="00AD27F6" w:rsidRDefault="00CA077C" w:rsidP="00CA077C">
      <w:pPr>
        <w:ind w:left="1353"/>
      </w:pPr>
      <w:r w:rsidRPr="00AD27F6">
        <w:t xml:space="preserve">Verzekeringsmaatschappij </w:t>
      </w:r>
      <w:proofErr w:type="spellStart"/>
      <w:r w:rsidRPr="00AD27F6">
        <w:t>Ethias</w:t>
      </w:r>
      <w:proofErr w:type="spellEnd"/>
    </w:p>
    <w:p w14:paraId="56899503" w14:textId="77777777" w:rsidR="00CA077C" w:rsidRPr="00AD27F6" w:rsidRDefault="00CA077C" w:rsidP="00CA077C">
      <w:pPr>
        <w:ind w:left="1440"/>
      </w:pPr>
      <w:r w:rsidRPr="00AD27F6">
        <w:t>Prins Bisschopssingel 73, 3500 Hasselt</w:t>
      </w:r>
    </w:p>
    <w:p w14:paraId="77267EB6" w14:textId="39E455D5" w:rsidR="00CA077C" w:rsidRDefault="00CA077C" w:rsidP="00CA077C">
      <w:pPr>
        <w:rPr>
          <w:rFonts w:cs="Arial"/>
        </w:rPr>
      </w:pPr>
      <w:r w:rsidRPr="00AD27F6">
        <w:t xml:space="preserve">                        polis: 6</w:t>
      </w:r>
      <w:r w:rsidR="00AD27F6" w:rsidRPr="00AD27F6">
        <w:t>061915</w:t>
      </w:r>
    </w:p>
    <w:p w14:paraId="1AD7F82B" w14:textId="77777777" w:rsidR="00CA077C" w:rsidRDefault="00CA077C" w:rsidP="00CA077C">
      <w:pPr>
        <w:widowControl w:val="0"/>
        <w:overflowPunct w:val="0"/>
        <w:autoSpaceDE w:val="0"/>
        <w:autoSpaceDN w:val="0"/>
        <w:adjustRightInd w:val="0"/>
        <w:spacing w:after="120" w:line="240" w:lineRule="auto"/>
        <w:textAlignment w:val="baseline"/>
        <w:rPr>
          <w:rFonts w:cs="Arial"/>
        </w:rPr>
      </w:pPr>
    </w:p>
    <w:p w14:paraId="6A583A66" w14:textId="77777777" w:rsidR="00CA077C" w:rsidRDefault="00CA077C" w:rsidP="00CA077C">
      <w:pPr>
        <w:pStyle w:val="Kop1"/>
      </w:pPr>
      <w:r>
        <w:rPr>
          <w:b w:val="0"/>
          <w:bCs w:val="0"/>
        </w:rPr>
        <w:br w:type="page"/>
      </w:r>
      <w:bookmarkStart w:id="16" w:name="_Toc149017014"/>
      <w:bookmarkStart w:id="17" w:name="_Toc149017153"/>
      <w:bookmarkStart w:id="18" w:name="_Toc149017407"/>
      <w:bookmarkStart w:id="19" w:name="_Toc149017823"/>
      <w:bookmarkStart w:id="20" w:name="_Toc149018099"/>
      <w:bookmarkStart w:id="21" w:name="_Toc149018559"/>
      <w:bookmarkStart w:id="22" w:name="_Toc149019217"/>
      <w:bookmarkStart w:id="23" w:name="_Toc154294745"/>
      <w:bookmarkStart w:id="24" w:name="_Toc303260540"/>
      <w:bookmarkStart w:id="25" w:name="_Toc94859661"/>
      <w:r>
        <w:lastRenderedPageBreak/>
        <w:t>BIJLAGE 3: ADRESSEN VAN DE BEVOEGDE INSPECTIEDIENSTEN</w:t>
      </w:r>
      <w:bookmarkEnd w:id="16"/>
      <w:bookmarkEnd w:id="17"/>
      <w:bookmarkEnd w:id="18"/>
      <w:bookmarkEnd w:id="19"/>
      <w:bookmarkEnd w:id="20"/>
      <w:bookmarkEnd w:id="21"/>
      <w:bookmarkEnd w:id="22"/>
      <w:bookmarkEnd w:id="23"/>
      <w:bookmarkEnd w:id="24"/>
      <w:bookmarkEnd w:id="25"/>
    </w:p>
    <w:p w14:paraId="55C53E69" w14:textId="77777777" w:rsidR="00CA077C" w:rsidRDefault="00CA077C" w:rsidP="00CA077C">
      <w:pPr>
        <w:spacing w:after="0"/>
        <w:rPr>
          <w:rFonts w:cs="Arial"/>
          <w:b/>
          <w:bCs/>
          <w:i/>
          <w:iCs/>
        </w:rPr>
      </w:pPr>
    </w:p>
    <w:p w14:paraId="0AF81671" w14:textId="77777777" w:rsidR="00CA077C" w:rsidRDefault="00CA077C" w:rsidP="00CA077C">
      <w:pPr>
        <w:pStyle w:val="Kop2"/>
      </w:pPr>
      <w:bookmarkStart w:id="26" w:name="antwerpen"/>
      <w:bookmarkStart w:id="27" w:name="_Hlk192059418"/>
      <w:bookmarkEnd w:id="26"/>
      <w:bookmarkEnd w:id="27"/>
      <w:r>
        <w:t xml:space="preserve"> </w:t>
      </w:r>
      <w:bookmarkStart w:id="28" w:name="_Toc94859662"/>
      <w:r>
        <w:t>Externe Directies Toezicht welzijn op het werk</w:t>
      </w:r>
      <w:bookmarkEnd w:id="28"/>
      <w:r>
        <w:br/>
      </w:r>
    </w:p>
    <w:p w14:paraId="6A81ADC9" w14:textId="77777777" w:rsidR="00CA077C" w:rsidRPr="00ED5A8E" w:rsidRDefault="00CA077C" w:rsidP="00D35911">
      <w:r w:rsidRPr="00ED5A8E">
        <w:t>Directie Toezicht op de Sociale Wetten (Federale Overheidsdienst Werkgelegenheid, Arbeid en Sociaal Overleg)</w:t>
      </w:r>
    </w:p>
    <w:p w14:paraId="0BF4F5D4" w14:textId="77777777" w:rsidR="00CA077C" w:rsidRPr="00ED5A8E" w:rsidRDefault="00CA077C" w:rsidP="00D35911">
      <w:r w:rsidRPr="00ED5A8E">
        <w:t>Kazernestraat 16 - blok C, 9100 Sint-Niklaas</w:t>
      </w:r>
    </w:p>
    <w:p w14:paraId="4F877884" w14:textId="77777777" w:rsidR="00CA077C" w:rsidRPr="00ED5A8E" w:rsidRDefault="00CA077C" w:rsidP="00D35911">
      <w:r w:rsidRPr="00ED5A8E">
        <w:t>03 760 01 09</w:t>
      </w:r>
    </w:p>
    <w:p w14:paraId="24F6727B" w14:textId="1EFC08D7" w:rsidR="00334808" w:rsidRDefault="00334808" w:rsidP="00D35911">
      <w:hyperlink r:id="rId14" w:history="1">
        <w:r w:rsidRPr="00612A90">
          <w:rPr>
            <w:rStyle w:val="Hyperlink"/>
          </w:rPr>
          <w:t>tsw.sint-niklaas@werk.belgie.be</w:t>
        </w:r>
      </w:hyperlink>
    </w:p>
    <w:p w14:paraId="4D539639" w14:textId="59797E7D" w:rsidR="00CA077C" w:rsidRPr="00ED5A8E" w:rsidRDefault="00CA077C" w:rsidP="00D35911">
      <w:r w:rsidRPr="00ED5A8E">
        <w:t>Directie Toezicht op het Welzijn op het werk (Federale Overheidsdienst Werkgelegenheid, Arbeid en Sociaal Overleg)</w:t>
      </w:r>
    </w:p>
    <w:p w14:paraId="1AB6F86D" w14:textId="77777777" w:rsidR="00CA077C" w:rsidRPr="00ED5A8E" w:rsidRDefault="00CA077C" w:rsidP="00D35911">
      <w:r w:rsidRPr="00ED5A8E">
        <w:t>Ketelvest 26/202, 9000 Gent</w:t>
      </w:r>
    </w:p>
    <w:p w14:paraId="786540C4" w14:textId="77777777" w:rsidR="00CA077C" w:rsidRPr="00ED5A8E" w:rsidRDefault="00CA077C" w:rsidP="00D35911">
      <w:r w:rsidRPr="00ED5A8E">
        <w:t>09 265 78 60</w:t>
      </w:r>
    </w:p>
    <w:p w14:paraId="492C839E" w14:textId="6F6043F1" w:rsidR="00CA077C" w:rsidRDefault="00334808" w:rsidP="00334808">
      <w:hyperlink r:id="rId15" w:history="1">
        <w:r w:rsidRPr="00612A90">
          <w:rPr>
            <w:rStyle w:val="Hyperlink"/>
          </w:rPr>
          <w:t>tww.oost-vlaanderen@werk.belgie.be</w:t>
        </w:r>
      </w:hyperlink>
      <w:r>
        <w:t xml:space="preserve"> </w:t>
      </w:r>
    </w:p>
    <w:p w14:paraId="5B1B6FCE" w14:textId="77777777" w:rsidR="00334808" w:rsidRDefault="00334808" w:rsidP="00334808"/>
    <w:p w14:paraId="4BC21E9D" w14:textId="77777777" w:rsidR="00CA077C" w:rsidRDefault="00CA077C" w:rsidP="00CA077C">
      <w:pPr>
        <w:pStyle w:val="Kop2"/>
      </w:pPr>
      <w:bookmarkStart w:id="29" w:name="_Toc94859663"/>
      <w:r>
        <w:t>Externe Directies Toezicht op de Sociale Wetten</w:t>
      </w:r>
      <w:bookmarkEnd w:id="29"/>
    </w:p>
    <w:p w14:paraId="7DD3796B" w14:textId="77777777" w:rsidR="00D35911" w:rsidRDefault="00D35911" w:rsidP="00D35911"/>
    <w:p w14:paraId="711D3B2F" w14:textId="13B40FEB" w:rsidR="00CA077C" w:rsidRPr="00ED5A8E" w:rsidRDefault="00CA077C" w:rsidP="00D35911">
      <w:r w:rsidRPr="00ED5A8E">
        <w:t>Sociale inspectie (Federale Overheidsdienst Sociale Zekerheid)</w:t>
      </w:r>
    </w:p>
    <w:p w14:paraId="0974653A" w14:textId="77777777" w:rsidR="00CA077C" w:rsidRPr="00ED5A8E" w:rsidRDefault="00CA077C" w:rsidP="00D35911">
      <w:r w:rsidRPr="00ED5A8E">
        <w:t>Ketelvest 26/202, 9000 Gent</w:t>
      </w:r>
    </w:p>
    <w:p w14:paraId="515C0BF4" w14:textId="77777777" w:rsidR="00CA077C" w:rsidRPr="00ED5A8E" w:rsidRDefault="00CA077C" w:rsidP="00D35911">
      <w:r w:rsidRPr="00ED5A8E">
        <w:t>09 265 41 41</w:t>
      </w:r>
    </w:p>
    <w:p w14:paraId="5F48E1CA" w14:textId="27AF4EA0" w:rsidR="00CA077C" w:rsidRDefault="00334808" w:rsidP="00334808">
      <w:hyperlink r:id="rId16" w:history="1">
        <w:r w:rsidRPr="00612A90">
          <w:rPr>
            <w:rStyle w:val="Hyperlink"/>
          </w:rPr>
          <w:t>socinspovlaanderen@minsoc.fed.be</w:t>
        </w:r>
      </w:hyperlink>
      <w:r>
        <w:t xml:space="preserve"> </w:t>
      </w:r>
    </w:p>
    <w:p w14:paraId="0A0AED62" w14:textId="77777777" w:rsidR="00CA077C" w:rsidRDefault="00CA077C" w:rsidP="00CA077C">
      <w:pPr>
        <w:widowControl w:val="0"/>
        <w:tabs>
          <w:tab w:val="left" w:pos="-1440"/>
          <w:tab w:val="left" w:pos="-720"/>
        </w:tabs>
        <w:spacing w:after="0" w:line="240" w:lineRule="auto"/>
        <w:rPr>
          <w:rFonts w:cs="Arial"/>
          <w:szCs w:val="20"/>
        </w:rPr>
      </w:pPr>
      <w:r>
        <w:rPr>
          <w:rFonts w:cs="Arial"/>
          <w:szCs w:val="20"/>
        </w:rPr>
        <w:tab/>
      </w:r>
    </w:p>
    <w:p w14:paraId="60418AC3" w14:textId="77777777" w:rsidR="00CA077C" w:rsidRDefault="00CA077C" w:rsidP="00CA077C">
      <w:pPr>
        <w:rPr>
          <w:rFonts w:cs="Arial"/>
          <w:szCs w:val="20"/>
        </w:rPr>
      </w:pPr>
      <w:r>
        <w:rPr>
          <w:rFonts w:cs="Arial"/>
          <w:szCs w:val="20"/>
        </w:rPr>
        <w:br w:type="page"/>
      </w:r>
    </w:p>
    <w:p w14:paraId="4D754397" w14:textId="77777777" w:rsidR="00CA077C" w:rsidRDefault="00CA077C" w:rsidP="00CA077C">
      <w:pPr>
        <w:pStyle w:val="Kop1"/>
      </w:pPr>
      <w:bookmarkStart w:id="30" w:name="_Toc94859664"/>
      <w:r>
        <w:lastRenderedPageBreak/>
        <w:t>BIJLAGE 4: MEDEDELINGEN INZAKE INFORMATIEVEILIGHEID EN PRIVACY</w:t>
      </w:r>
      <w:bookmarkEnd w:id="30"/>
    </w:p>
    <w:p w14:paraId="26AECF26" w14:textId="56A727B4" w:rsidR="00CA077C" w:rsidRDefault="00CA077C" w:rsidP="00CA077C">
      <w:pPr>
        <w:pStyle w:val="Kop2"/>
      </w:pPr>
      <w:bookmarkStart w:id="31" w:name="_Toc94859665"/>
      <w:r>
        <w:t>Functionaris gegevensbescherming schoolbestuur</w:t>
      </w:r>
      <w:bookmarkEnd w:id="31"/>
    </w:p>
    <w:p w14:paraId="6F4C080C" w14:textId="77777777" w:rsidR="00334808" w:rsidRDefault="00334808" w:rsidP="00D35911"/>
    <w:p w14:paraId="1B4DAFBC" w14:textId="65AB14DB" w:rsidR="00CA077C" w:rsidRPr="00D05A93" w:rsidRDefault="00CA077C" w:rsidP="00D35911">
      <w:r w:rsidRPr="00D05A93">
        <w:t>Eva Van Bree</w:t>
      </w:r>
      <w:r w:rsidR="004C7894" w:rsidRPr="00D05A93">
        <w:t xml:space="preserve">  </w:t>
      </w:r>
    </w:p>
    <w:p w14:paraId="7EF020C9" w14:textId="21F370C7" w:rsidR="00D05A93" w:rsidRPr="00D05A93" w:rsidRDefault="00D05A93" w:rsidP="00D35911">
      <w:r w:rsidRPr="00D05A93">
        <w:t>Eva.van.bree@oost-vlaanderen.be</w:t>
      </w:r>
    </w:p>
    <w:p w14:paraId="68FDBD2E" w14:textId="77777777" w:rsidR="00CA077C" w:rsidRPr="00D05A93" w:rsidRDefault="00CA077C" w:rsidP="00CA077C">
      <w:pPr>
        <w:rPr>
          <w:rFonts w:cs="Arial"/>
        </w:rPr>
      </w:pPr>
    </w:p>
    <w:p w14:paraId="04F7002C" w14:textId="52DDA32D" w:rsidR="00CA077C" w:rsidRDefault="00CA077C" w:rsidP="00334808">
      <w:pPr>
        <w:pStyle w:val="Kop2"/>
      </w:pPr>
      <w:bookmarkStart w:id="32" w:name="_Toc94859666"/>
      <w:r w:rsidRPr="00D05A93">
        <w:t>Aanspreekpunt informatieveiligheid school</w:t>
      </w:r>
      <w:bookmarkEnd w:id="32"/>
    </w:p>
    <w:p w14:paraId="2BD88B2D" w14:textId="77777777" w:rsidR="00334808" w:rsidRDefault="00334808" w:rsidP="00CA077C">
      <w:pPr>
        <w:rPr>
          <w:rFonts w:cs="Arial"/>
          <w:szCs w:val="20"/>
        </w:rPr>
      </w:pPr>
    </w:p>
    <w:p w14:paraId="12CE4492" w14:textId="61C1827B" w:rsidR="00CA077C" w:rsidRDefault="00334808" w:rsidP="00CA077C">
      <w:pPr>
        <w:rPr>
          <w:rFonts w:cs="Arial"/>
          <w:szCs w:val="20"/>
        </w:rPr>
      </w:pPr>
      <w:hyperlink r:id="rId17" w:history="1">
        <w:r w:rsidRPr="00612A90">
          <w:rPr>
            <w:rStyle w:val="Hyperlink"/>
            <w:rFonts w:cs="Arial"/>
            <w:szCs w:val="20"/>
          </w:rPr>
          <w:t>privacy@waasmunster.be</w:t>
        </w:r>
      </w:hyperlink>
      <w:r>
        <w:rPr>
          <w:rFonts w:cs="Arial"/>
          <w:szCs w:val="20"/>
        </w:rPr>
        <w:t xml:space="preserve"> </w:t>
      </w:r>
    </w:p>
    <w:p w14:paraId="0E294B71" w14:textId="77777777" w:rsidR="00CA077C" w:rsidRDefault="00CA077C" w:rsidP="00CA077C">
      <w:pPr>
        <w:rPr>
          <w:rFonts w:cs="Arial"/>
          <w:szCs w:val="20"/>
        </w:rPr>
      </w:pPr>
    </w:p>
    <w:p w14:paraId="733BE247" w14:textId="77777777" w:rsidR="00F94367" w:rsidRDefault="00F94367">
      <w:pPr>
        <w:spacing w:after="160" w:line="259" w:lineRule="auto"/>
        <w:rPr>
          <w:rFonts w:eastAsiaTheme="majorEastAsia" w:cstheme="majorBidi"/>
          <w:b/>
          <w:bCs/>
          <w:color w:val="288DC1"/>
          <w:sz w:val="36"/>
          <w:szCs w:val="28"/>
        </w:rPr>
      </w:pPr>
      <w:r>
        <w:br w:type="page"/>
      </w:r>
    </w:p>
    <w:p w14:paraId="5E3251E1" w14:textId="10B10C91" w:rsidR="00F94367" w:rsidRPr="00F94367" w:rsidRDefault="00F94367" w:rsidP="00F94367">
      <w:pPr>
        <w:pStyle w:val="Kop1"/>
      </w:pPr>
      <w:bookmarkStart w:id="33" w:name="_Toc94859667"/>
      <w:r w:rsidRPr="00F94367">
        <w:t>BIJLAGE 5: Evaluatiereglement</w:t>
      </w:r>
      <w:bookmarkEnd w:id="33"/>
    </w:p>
    <w:p w14:paraId="4B7C0878" w14:textId="514BB77D" w:rsidR="00F94367" w:rsidRPr="00F94367" w:rsidRDefault="00F94367" w:rsidP="00F94367">
      <w:pPr>
        <w:pStyle w:val="pf0"/>
        <w:rPr>
          <w:rFonts w:ascii="Arial" w:hAnsi="Arial" w:cs="Arial"/>
          <w:sz w:val="22"/>
          <w:szCs w:val="22"/>
        </w:rPr>
      </w:pPr>
      <w:r w:rsidRPr="00F94367">
        <w:rPr>
          <w:rStyle w:val="cf21"/>
          <w:rFonts w:ascii="Arial" w:eastAsiaTheme="majorEastAsia" w:hAnsi="Arial" w:cs="Arial"/>
          <w:sz w:val="22"/>
          <w:szCs w:val="22"/>
        </w:rPr>
        <w:t>Art.1</w:t>
      </w:r>
      <w:r w:rsidRPr="00F94367">
        <w:rPr>
          <w:rStyle w:val="cf21"/>
          <w:rFonts w:ascii="Arial" w:eastAsiaTheme="majorEastAsia" w:hAnsi="Arial" w:cs="Arial"/>
          <w:sz w:val="22"/>
          <w:szCs w:val="22"/>
        </w:rPr>
        <w:tab/>
      </w:r>
      <w:r>
        <w:rPr>
          <w:rStyle w:val="cf21"/>
          <w:rFonts w:ascii="Arial" w:eastAsiaTheme="majorEastAsia" w:hAnsi="Arial" w:cs="Arial"/>
          <w:sz w:val="22"/>
          <w:szCs w:val="22"/>
        </w:rPr>
        <w:fldChar w:fldCharType="begin"/>
      </w:r>
      <w:r>
        <w:rPr>
          <w:rStyle w:val="cf21"/>
          <w:rFonts w:ascii="Arial" w:eastAsiaTheme="majorEastAsia" w:hAnsi="Arial" w:cs="Arial"/>
          <w:sz w:val="22"/>
          <w:szCs w:val="22"/>
        </w:rPr>
        <w:instrText xml:space="preserve">  </w:instrText>
      </w:r>
      <w:r>
        <w:rPr>
          <w:rStyle w:val="cf21"/>
          <w:rFonts w:ascii="Arial" w:eastAsiaTheme="majorEastAsia" w:hAnsi="Arial" w:cs="Arial"/>
          <w:sz w:val="22"/>
          <w:szCs w:val="22"/>
        </w:rPr>
        <w:fldChar w:fldCharType="end"/>
      </w:r>
    </w:p>
    <w:p w14:paraId="705DB45D" w14:textId="77777777" w:rsidR="00F94367" w:rsidRPr="00F94367" w:rsidRDefault="00F94367" w:rsidP="00F94367">
      <w:pPr>
        <w:pStyle w:val="pf0"/>
        <w:rPr>
          <w:rFonts w:ascii="Arial" w:hAnsi="Arial" w:cs="Arial"/>
          <w:sz w:val="22"/>
          <w:szCs w:val="22"/>
        </w:rPr>
      </w:pPr>
      <w:r w:rsidRPr="00F94367">
        <w:rPr>
          <w:rStyle w:val="cf41"/>
          <w:rFonts w:ascii="Arial" w:hAnsi="Arial" w:cs="Arial"/>
          <w:sz w:val="22"/>
          <w:szCs w:val="22"/>
        </w:rPr>
        <w:t>§1</w:t>
      </w:r>
      <w:r w:rsidRPr="00F94367">
        <w:rPr>
          <w:rStyle w:val="cf41"/>
          <w:rFonts w:ascii="Arial" w:hAnsi="Arial" w:cs="Arial"/>
          <w:sz w:val="22"/>
          <w:szCs w:val="22"/>
        </w:rPr>
        <w:tab/>
        <w:t>D</w:t>
      </w:r>
      <w:r w:rsidRPr="00F94367">
        <w:rPr>
          <w:rStyle w:val="cf01"/>
          <w:rFonts w:ascii="Arial" w:eastAsiaTheme="majorEastAsia" w:hAnsi="Arial" w:cs="Arial"/>
          <w:sz w:val="22"/>
          <w:szCs w:val="22"/>
        </w:rPr>
        <w:t>e directeur</w:t>
      </w:r>
      <w:r w:rsidRPr="00F94367">
        <w:rPr>
          <w:rStyle w:val="cf31"/>
          <w:rFonts w:ascii="Arial" w:eastAsiaTheme="majorEastAsia" w:hAnsi="Arial" w:cs="Arial"/>
          <w:sz w:val="22"/>
          <w:szCs w:val="22"/>
        </w:rPr>
        <w:t xml:space="preserve"> wordt aangeduid als eerste evaluator voor alle gesubsidieerde personeelsleden aangesteld in een wervingsambt in zijn instelling.</w:t>
      </w:r>
    </w:p>
    <w:p w14:paraId="55DD4CA5" w14:textId="77777777" w:rsidR="00F94367" w:rsidRPr="00F94367" w:rsidRDefault="00F94367" w:rsidP="00F94367">
      <w:pPr>
        <w:pStyle w:val="pf0"/>
        <w:rPr>
          <w:rFonts w:ascii="Arial" w:hAnsi="Arial" w:cs="Arial"/>
          <w:sz w:val="22"/>
          <w:szCs w:val="22"/>
        </w:rPr>
      </w:pPr>
      <w:r w:rsidRPr="00F94367">
        <w:rPr>
          <w:rStyle w:val="cf31"/>
          <w:rFonts w:ascii="Arial" w:eastAsiaTheme="majorEastAsia" w:hAnsi="Arial" w:cs="Arial"/>
          <w:sz w:val="22"/>
          <w:szCs w:val="22"/>
        </w:rPr>
        <w:t>§2</w:t>
      </w:r>
      <w:r w:rsidRPr="00F94367">
        <w:rPr>
          <w:rStyle w:val="cf31"/>
          <w:rFonts w:ascii="Arial" w:eastAsiaTheme="majorEastAsia" w:hAnsi="Arial" w:cs="Arial"/>
          <w:sz w:val="22"/>
          <w:szCs w:val="22"/>
        </w:rPr>
        <w:tab/>
      </w:r>
      <w:r w:rsidRPr="00F94367">
        <w:rPr>
          <w:rStyle w:val="cf01"/>
          <w:rFonts w:ascii="Arial" w:eastAsiaTheme="majorEastAsia" w:hAnsi="Arial" w:cs="Arial"/>
          <w:sz w:val="22"/>
          <w:szCs w:val="22"/>
        </w:rPr>
        <w:t xml:space="preserve">De algemeen directeur </w:t>
      </w:r>
      <w:r w:rsidRPr="00F94367">
        <w:rPr>
          <w:rStyle w:val="cf31"/>
          <w:rFonts w:ascii="Arial" w:eastAsiaTheme="majorEastAsia" w:hAnsi="Arial" w:cs="Arial"/>
          <w:sz w:val="22"/>
          <w:szCs w:val="22"/>
        </w:rPr>
        <w:t>wordt aangeduid als tweede evaluator voor alle gesubsidieerde personeelsleden in wervingsambten.</w:t>
      </w:r>
    </w:p>
    <w:p w14:paraId="25D22F55" w14:textId="77777777" w:rsidR="00F94367" w:rsidRPr="00F94367" w:rsidRDefault="00F94367" w:rsidP="00F94367">
      <w:pPr>
        <w:pStyle w:val="pf0"/>
        <w:rPr>
          <w:rFonts w:ascii="Arial" w:hAnsi="Arial" w:cs="Arial"/>
          <w:sz w:val="22"/>
          <w:szCs w:val="22"/>
        </w:rPr>
      </w:pPr>
      <w:r w:rsidRPr="00F94367">
        <w:rPr>
          <w:rStyle w:val="cf01"/>
          <w:rFonts w:ascii="Arial" w:eastAsiaTheme="majorEastAsia" w:hAnsi="Arial" w:cs="Arial"/>
          <w:sz w:val="22"/>
          <w:szCs w:val="22"/>
        </w:rPr>
        <w:t>§3</w:t>
      </w:r>
      <w:r w:rsidRPr="00F94367">
        <w:rPr>
          <w:rStyle w:val="cf01"/>
          <w:rFonts w:ascii="Arial" w:eastAsiaTheme="majorEastAsia" w:hAnsi="Arial" w:cs="Arial"/>
          <w:sz w:val="22"/>
          <w:szCs w:val="22"/>
        </w:rPr>
        <w:tab/>
        <w:t>De directeur</w:t>
      </w:r>
      <w:r w:rsidRPr="00F94367">
        <w:rPr>
          <w:rStyle w:val="cf31"/>
          <w:rFonts w:ascii="Arial" w:eastAsiaTheme="majorEastAsia" w:hAnsi="Arial" w:cs="Arial"/>
          <w:sz w:val="22"/>
          <w:szCs w:val="22"/>
        </w:rPr>
        <w:t xml:space="preserve"> wordt aangeduid als eerste evaluator voor alle gesubsidieerde personeelsleden aangesteld in een ander bevorderingsambt of in een selectieambt.</w:t>
      </w:r>
    </w:p>
    <w:p w14:paraId="0B6E9E1C" w14:textId="77777777" w:rsidR="00F94367" w:rsidRPr="00F94367" w:rsidRDefault="00F94367" w:rsidP="00F94367">
      <w:pPr>
        <w:pStyle w:val="pf0"/>
        <w:rPr>
          <w:rFonts w:ascii="Arial" w:hAnsi="Arial" w:cs="Arial"/>
          <w:sz w:val="22"/>
          <w:szCs w:val="22"/>
        </w:rPr>
      </w:pPr>
      <w:r w:rsidRPr="00F94367">
        <w:rPr>
          <w:rStyle w:val="cf01"/>
          <w:rFonts w:ascii="Arial" w:eastAsiaTheme="majorEastAsia" w:hAnsi="Arial" w:cs="Arial"/>
          <w:sz w:val="22"/>
          <w:szCs w:val="22"/>
        </w:rPr>
        <w:t>§4</w:t>
      </w:r>
      <w:r w:rsidRPr="00F94367">
        <w:rPr>
          <w:rStyle w:val="cf01"/>
          <w:rFonts w:ascii="Arial" w:eastAsiaTheme="majorEastAsia" w:hAnsi="Arial" w:cs="Arial"/>
          <w:sz w:val="22"/>
          <w:szCs w:val="22"/>
        </w:rPr>
        <w:tab/>
        <w:t xml:space="preserve">De algemeen directeur </w:t>
      </w:r>
      <w:r w:rsidRPr="00F94367">
        <w:rPr>
          <w:rStyle w:val="cf31"/>
          <w:rFonts w:ascii="Arial" w:eastAsiaTheme="majorEastAsia" w:hAnsi="Arial" w:cs="Arial"/>
          <w:sz w:val="22"/>
          <w:szCs w:val="22"/>
        </w:rPr>
        <w:t>wordt aangeduid als tweede evaluator voor alle gesubsidieerde personeelsleden in een ander bevorderingsambt dan dat van directeur of in een selectieambt.</w:t>
      </w:r>
    </w:p>
    <w:p w14:paraId="2DB43D90" w14:textId="77777777" w:rsidR="00F94367" w:rsidRPr="00F94367" w:rsidRDefault="00F94367" w:rsidP="00F94367">
      <w:pPr>
        <w:pStyle w:val="pf0"/>
        <w:rPr>
          <w:rFonts w:ascii="Arial" w:hAnsi="Arial" w:cs="Arial"/>
          <w:sz w:val="22"/>
          <w:szCs w:val="22"/>
        </w:rPr>
      </w:pPr>
      <w:r w:rsidRPr="00F94367">
        <w:rPr>
          <w:rStyle w:val="cf01"/>
          <w:rFonts w:ascii="Arial" w:eastAsiaTheme="majorEastAsia" w:hAnsi="Arial" w:cs="Arial"/>
          <w:sz w:val="22"/>
          <w:szCs w:val="22"/>
        </w:rPr>
        <w:t>§5</w:t>
      </w:r>
      <w:r w:rsidRPr="00F94367">
        <w:rPr>
          <w:rStyle w:val="cf01"/>
          <w:rFonts w:ascii="Arial" w:eastAsiaTheme="majorEastAsia" w:hAnsi="Arial" w:cs="Arial"/>
          <w:sz w:val="22"/>
          <w:szCs w:val="22"/>
        </w:rPr>
        <w:tab/>
        <w:t xml:space="preserve">De algemeen directeur </w:t>
      </w:r>
      <w:r w:rsidRPr="00F94367">
        <w:rPr>
          <w:rStyle w:val="cf31"/>
          <w:rFonts w:ascii="Arial" w:eastAsiaTheme="majorEastAsia" w:hAnsi="Arial" w:cs="Arial"/>
          <w:sz w:val="22"/>
          <w:szCs w:val="22"/>
        </w:rPr>
        <w:t>wordt aangeduid als de evaluator van de directeur(s).</w:t>
      </w:r>
    </w:p>
    <w:p w14:paraId="76AA8949" w14:textId="77777777" w:rsidR="00F94367" w:rsidRPr="00F94367" w:rsidRDefault="00F94367" w:rsidP="00F94367">
      <w:pPr>
        <w:pStyle w:val="pf0"/>
        <w:rPr>
          <w:rFonts w:ascii="Arial" w:hAnsi="Arial" w:cs="Arial"/>
          <w:sz w:val="22"/>
          <w:szCs w:val="22"/>
        </w:rPr>
      </w:pPr>
      <w:r w:rsidRPr="00F94367">
        <w:rPr>
          <w:rStyle w:val="cf21"/>
          <w:rFonts w:ascii="Arial" w:eastAsiaTheme="majorEastAsia" w:hAnsi="Arial" w:cs="Arial"/>
          <w:sz w:val="22"/>
          <w:szCs w:val="22"/>
        </w:rPr>
        <w:t>Art.2</w:t>
      </w:r>
      <w:r w:rsidRPr="00F94367">
        <w:rPr>
          <w:rStyle w:val="cf21"/>
          <w:rFonts w:ascii="Arial" w:eastAsiaTheme="majorEastAsia" w:hAnsi="Arial" w:cs="Arial"/>
          <w:sz w:val="22"/>
          <w:szCs w:val="22"/>
        </w:rPr>
        <w:tab/>
      </w:r>
      <w:r w:rsidRPr="00F94367">
        <w:rPr>
          <w:rStyle w:val="cf31"/>
          <w:rFonts w:ascii="Arial" w:eastAsiaTheme="majorEastAsia" w:hAnsi="Arial" w:cs="Arial"/>
          <w:sz w:val="22"/>
          <w:szCs w:val="22"/>
        </w:rPr>
        <w:t xml:space="preserve">De tweede evaluator bewaakt het proces, bewaakt de kwaliteit en waakt over de objectiviteit en de eenvormigheid van de evaluaties over de personeelsleden heen. </w:t>
      </w:r>
    </w:p>
    <w:p w14:paraId="0761BCC5" w14:textId="77777777" w:rsidR="00F94367" w:rsidRPr="00F94367" w:rsidRDefault="00F94367" w:rsidP="00F94367">
      <w:pPr>
        <w:pStyle w:val="pf0"/>
        <w:rPr>
          <w:rFonts w:ascii="Arial" w:hAnsi="Arial" w:cs="Arial"/>
          <w:sz w:val="22"/>
          <w:szCs w:val="22"/>
        </w:rPr>
      </w:pPr>
      <w:r w:rsidRPr="00F94367">
        <w:rPr>
          <w:rStyle w:val="cf21"/>
          <w:rFonts w:ascii="Arial" w:eastAsiaTheme="majorEastAsia" w:hAnsi="Arial" w:cs="Arial"/>
          <w:sz w:val="22"/>
          <w:szCs w:val="22"/>
        </w:rPr>
        <w:t>Art.3</w:t>
      </w:r>
      <w:r w:rsidRPr="00F94367">
        <w:rPr>
          <w:rStyle w:val="cf21"/>
          <w:rFonts w:ascii="Arial" w:eastAsiaTheme="majorEastAsia" w:hAnsi="Arial" w:cs="Arial"/>
          <w:sz w:val="22"/>
          <w:szCs w:val="22"/>
        </w:rPr>
        <w:tab/>
      </w:r>
      <w:r w:rsidRPr="00F94367">
        <w:rPr>
          <w:rStyle w:val="cf31"/>
          <w:rFonts w:ascii="Arial" w:eastAsiaTheme="majorEastAsia" w:hAnsi="Arial" w:cs="Arial"/>
          <w:sz w:val="22"/>
          <w:szCs w:val="22"/>
        </w:rPr>
        <w:t xml:space="preserve">Voor de evaluatoren wordt in het kader van het voeren van functionerings- en evaluatiegesprekken een opleiding voorzien zodat de evaluator voldoende competent is om met kennis van zaken en op een objectieve evenwichtige manier een oordeel uit te spreken over het presteren van het personeelslid. Daartoe wordt bij </w:t>
      </w:r>
      <w:r w:rsidRPr="00F94367">
        <w:rPr>
          <w:rStyle w:val="cf01"/>
          <w:rFonts w:ascii="Arial" w:eastAsiaTheme="majorEastAsia" w:hAnsi="Arial" w:cs="Arial"/>
          <w:sz w:val="22"/>
          <w:szCs w:val="22"/>
        </w:rPr>
        <w:t>OVSG+</w:t>
      </w:r>
      <w:r w:rsidRPr="00F94367">
        <w:rPr>
          <w:rStyle w:val="cf31"/>
          <w:rFonts w:ascii="Arial" w:eastAsiaTheme="majorEastAsia" w:hAnsi="Arial" w:cs="Arial"/>
          <w:sz w:val="22"/>
          <w:szCs w:val="22"/>
        </w:rPr>
        <w:t xml:space="preserve"> ingeschreven voor de opleiding voor evaluatoren. </w:t>
      </w:r>
    </w:p>
    <w:p w14:paraId="4B937FCC" w14:textId="77777777" w:rsidR="00F94367" w:rsidRPr="00F94367" w:rsidRDefault="00F94367" w:rsidP="00F94367">
      <w:pPr>
        <w:spacing w:before="100" w:beforeAutospacing="1" w:after="100" w:afterAutospacing="1" w:line="240" w:lineRule="auto"/>
        <w:rPr>
          <w:rFonts w:eastAsia="Times New Roman" w:cs="Arial"/>
          <w:lang w:eastAsia="nl-BE"/>
        </w:rPr>
      </w:pPr>
      <w:r w:rsidRPr="00F94367">
        <w:rPr>
          <w:rFonts w:eastAsia="Times New Roman" w:cs="Arial"/>
          <w:u w:val="single"/>
          <w:lang w:eastAsia="nl-BE"/>
        </w:rPr>
        <w:lastRenderedPageBreak/>
        <w:t>Art.4</w:t>
      </w:r>
      <w:r w:rsidRPr="00F94367">
        <w:rPr>
          <w:rFonts w:eastAsia="Times New Roman" w:cs="Arial"/>
          <w:u w:val="single"/>
          <w:lang w:eastAsia="nl-BE"/>
        </w:rPr>
        <w:tab/>
      </w:r>
    </w:p>
    <w:p w14:paraId="749A91B8" w14:textId="77777777" w:rsidR="00F94367" w:rsidRPr="00F94367" w:rsidRDefault="00F94367" w:rsidP="00F94367">
      <w:pPr>
        <w:spacing w:before="100" w:beforeAutospacing="1" w:after="100" w:afterAutospacing="1" w:line="240" w:lineRule="auto"/>
        <w:rPr>
          <w:rFonts w:eastAsia="Times New Roman" w:cs="Arial"/>
          <w:lang w:eastAsia="nl-BE"/>
        </w:rPr>
      </w:pPr>
      <w:r w:rsidRPr="00F94367">
        <w:rPr>
          <w:rFonts w:eastAsia="Times New Roman" w:cs="Arial"/>
          <w:lang w:eastAsia="nl-BE"/>
        </w:rPr>
        <w:t>§1</w:t>
      </w:r>
      <w:r w:rsidRPr="00F94367">
        <w:rPr>
          <w:rFonts w:eastAsia="Times New Roman" w:cs="Arial"/>
          <w:lang w:eastAsia="nl-BE"/>
        </w:rPr>
        <w:tab/>
        <w:t xml:space="preserve">De eerste evaluator nodigt het personeelslid </w:t>
      </w:r>
      <w:r w:rsidRPr="00F94367">
        <w:rPr>
          <w:rFonts w:eastAsia="Times New Roman" w:cs="Arial"/>
          <w:b/>
          <w:bCs/>
          <w:lang w:eastAsia="nl-BE"/>
        </w:rPr>
        <w:t>(per brief/per email)</w:t>
      </w:r>
      <w:r w:rsidRPr="00F94367">
        <w:rPr>
          <w:rFonts w:eastAsia="Times New Roman" w:cs="Arial"/>
          <w:lang w:eastAsia="nl-BE"/>
        </w:rPr>
        <w:t xml:space="preserve"> uit voor een eerste formeel</w:t>
      </w:r>
      <w:r w:rsidRPr="00F94367">
        <w:rPr>
          <w:rFonts w:eastAsia="Times New Roman" w:cs="Arial"/>
          <w:color w:val="FF0000"/>
          <w:lang w:eastAsia="nl-BE"/>
        </w:rPr>
        <w:t xml:space="preserve"> </w:t>
      </w:r>
      <w:r w:rsidRPr="00F94367">
        <w:rPr>
          <w:rFonts w:eastAsia="Times New Roman" w:cs="Arial"/>
          <w:lang w:eastAsia="nl-BE"/>
        </w:rPr>
        <w:t xml:space="preserve">functioneringsgesprek. Hij kondigt dit </w:t>
      </w:r>
      <w:r w:rsidRPr="00F94367">
        <w:rPr>
          <w:rFonts w:eastAsia="Times New Roman" w:cs="Arial"/>
          <w:b/>
          <w:bCs/>
          <w:lang w:eastAsia="nl-BE"/>
        </w:rPr>
        <w:t>minimaal 10 werkdagen op voorhand</w:t>
      </w:r>
      <w:r w:rsidRPr="00F94367">
        <w:rPr>
          <w:rFonts w:eastAsia="Times New Roman" w:cs="Arial"/>
          <w:i/>
          <w:iCs/>
          <w:lang w:eastAsia="nl-BE"/>
        </w:rPr>
        <w:t xml:space="preserve"> </w:t>
      </w:r>
      <w:r w:rsidRPr="00F94367">
        <w:rPr>
          <w:rFonts w:eastAsia="Times New Roman" w:cs="Arial"/>
          <w:lang w:eastAsia="nl-BE"/>
        </w:rPr>
        <w:t>aan.</w:t>
      </w:r>
    </w:p>
    <w:p w14:paraId="68D52D29" w14:textId="77777777" w:rsidR="00F94367" w:rsidRPr="00F94367" w:rsidRDefault="00F94367" w:rsidP="00F94367">
      <w:pPr>
        <w:spacing w:before="100" w:beforeAutospacing="1" w:after="100" w:afterAutospacing="1" w:line="240" w:lineRule="auto"/>
        <w:rPr>
          <w:rFonts w:eastAsia="Times New Roman" w:cs="Arial"/>
          <w:lang w:eastAsia="nl-BE"/>
        </w:rPr>
      </w:pPr>
      <w:r w:rsidRPr="00F94367">
        <w:rPr>
          <w:rFonts w:eastAsia="Times New Roman" w:cs="Arial"/>
          <w:lang w:eastAsia="nl-BE"/>
        </w:rPr>
        <w:t>§2</w:t>
      </w:r>
      <w:r w:rsidRPr="00F94367">
        <w:rPr>
          <w:rFonts w:eastAsia="Times New Roman" w:cs="Arial"/>
          <w:lang w:eastAsia="nl-BE"/>
        </w:rPr>
        <w:tab/>
        <w:t xml:space="preserve">Het personeelslid kan </w:t>
      </w:r>
      <w:r w:rsidRPr="00F94367">
        <w:rPr>
          <w:rFonts w:eastAsia="Times New Roman" w:cs="Arial"/>
          <w:b/>
          <w:bCs/>
          <w:lang w:eastAsia="nl-BE"/>
        </w:rPr>
        <w:t>(per brief/per email)</w:t>
      </w:r>
      <w:r w:rsidRPr="00F94367">
        <w:rPr>
          <w:rFonts w:eastAsia="Times New Roman" w:cs="Arial"/>
          <w:lang w:eastAsia="nl-BE"/>
        </w:rPr>
        <w:t xml:space="preserve"> een functioneringsgesprek vragen. Het gesprek vindt plaats </w:t>
      </w:r>
      <w:r w:rsidRPr="00F94367">
        <w:rPr>
          <w:rFonts w:eastAsia="Times New Roman" w:cs="Arial"/>
          <w:b/>
          <w:bCs/>
          <w:lang w:eastAsia="nl-BE"/>
        </w:rPr>
        <w:t>binnen een redelijke termijn na de vraag</w:t>
      </w:r>
      <w:r w:rsidRPr="00F94367">
        <w:rPr>
          <w:rFonts w:eastAsia="Times New Roman" w:cs="Arial"/>
          <w:lang w:eastAsia="nl-BE"/>
        </w:rPr>
        <w:t xml:space="preserve">. De datum van het gesprek wordt bepaald </w:t>
      </w:r>
      <w:r w:rsidRPr="00F94367">
        <w:rPr>
          <w:rFonts w:eastAsia="Times New Roman" w:cs="Arial"/>
          <w:b/>
          <w:bCs/>
          <w:lang w:eastAsia="nl-BE"/>
        </w:rPr>
        <w:t>door de eerste evaluator</w:t>
      </w:r>
      <w:r w:rsidRPr="00F94367">
        <w:rPr>
          <w:rFonts w:eastAsia="Times New Roman" w:cs="Arial"/>
          <w:lang w:eastAsia="nl-BE"/>
        </w:rPr>
        <w:t xml:space="preserve">. </w:t>
      </w:r>
    </w:p>
    <w:p w14:paraId="55327EB2" w14:textId="77777777" w:rsidR="00F94367" w:rsidRPr="00F94367" w:rsidRDefault="00F94367" w:rsidP="00F94367">
      <w:pPr>
        <w:spacing w:before="100" w:beforeAutospacing="1" w:after="100" w:afterAutospacing="1" w:line="240" w:lineRule="auto"/>
        <w:rPr>
          <w:rFonts w:eastAsia="Times New Roman" w:cs="Arial"/>
          <w:lang w:eastAsia="nl-BE"/>
        </w:rPr>
      </w:pPr>
      <w:r w:rsidRPr="00F94367">
        <w:rPr>
          <w:rFonts w:eastAsia="Times New Roman" w:cs="Arial"/>
          <w:lang w:eastAsia="nl-BE"/>
        </w:rPr>
        <w:t>§3</w:t>
      </w:r>
      <w:r w:rsidRPr="00F94367">
        <w:rPr>
          <w:rFonts w:eastAsia="Times New Roman" w:cs="Arial"/>
          <w:lang w:eastAsia="nl-BE"/>
        </w:rPr>
        <w:tab/>
        <w:t>Van het eerste formeel</w:t>
      </w:r>
      <w:r w:rsidRPr="00F94367">
        <w:rPr>
          <w:rFonts w:eastAsia="Times New Roman" w:cs="Arial"/>
          <w:color w:val="FF0000"/>
          <w:lang w:eastAsia="nl-BE"/>
        </w:rPr>
        <w:t xml:space="preserve"> </w:t>
      </w:r>
      <w:r w:rsidRPr="00F94367">
        <w:rPr>
          <w:rFonts w:eastAsia="Times New Roman" w:cs="Arial"/>
          <w:lang w:eastAsia="nl-BE"/>
        </w:rPr>
        <w:t>functioneringsgesprek wordt door de eerste evaluator een verslag opgemaakt conform het model van OVSG. In dit verslag worden persoons- en ontwikkelingsgerichte doelstellingen opgenomen</w:t>
      </w:r>
      <w:r w:rsidRPr="00F94367">
        <w:rPr>
          <w:rFonts w:eastAsia="Times New Roman" w:cs="Arial"/>
          <w:color w:val="FF0000"/>
          <w:lang w:eastAsia="nl-BE"/>
        </w:rPr>
        <w:t xml:space="preserve">. </w:t>
      </w:r>
      <w:r w:rsidRPr="00F94367">
        <w:rPr>
          <w:rFonts w:eastAsia="Times New Roman" w:cs="Arial"/>
          <w:lang w:eastAsia="nl-BE"/>
        </w:rPr>
        <w:t xml:space="preserve">Dit verslag wordt ondertekend door de eerste evaluator en ter ondertekening voor ontvangst aan het personeelslid voorgelegd. Het verslag wordt bewaard in het evaluatiedossier dat beheerd wordt door de eerste evaluator. </w:t>
      </w:r>
    </w:p>
    <w:p w14:paraId="0D3355B9" w14:textId="77777777" w:rsidR="00F94367" w:rsidRPr="00F94367" w:rsidRDefault="00F94367" w:rsidP="00F94367">
      <w:pPr>
        <w:spacing w:before="100" w:beforeAutospacing="1" w:after="100" w:afterAutospacing="1" w:line="240" w:lineRule="auto"/>
        <w:rPr>
          <w:rFonts w:eastAsia="Times New Roman" w:cs="Arial"/>
          <w:lang w:eastAsia="nl-BE"/>
        </w:rPr>
      </w:pPr>
      <w:r w:rsidRPr="00F94367">
        <w:rPr>
          <w:rFonts w:eastAsia="Times New Roman" w:cs="Arial"/>
          <w:lang w:eastAsia="nl-BE"/>
        </w:rPr>
        <w:t>§4</w:t>
      </w:r>
      <w:r w:rsidRPr="00F94367">
        <w:rPr>
          <w:rFonts w:eastAsia="Times New Roman" w:cs="Arial"/>
          <w:lang w:eastAsia="nl-BE"/>
        </w:rPr>
        <w:tab/>
        <w:t xml:space="preserve">De eerste evaluator houdt de </w:t>
      </w:r>
      <w:proofErr w:type="spellStart"/>
      <w:r w:rsidRPr="00F94367">
        <w:rPr>
          <w:rFonts w:eastAsia="Times New Roman" w:cs="Arial"/>
          <w:lang w:eastAsia="nl-BE"/>
        </w:rPr>
        <w:t>coachingshistoriek</w:t>
      </w:r>
      <w:proofErr w:type="spellEnd"/>
      <w:r w:rsidRPr="00F94367">
        <w:rPr>
          <w:rFonts w:eastAsia="Times New Roman" w:cs="Arial"/>
          <w:lang w:eastAsia="nl-BE"/>
        </w:rPr>
        <w:t xml:space="preserve"> bij conform het model van</w:t>
      </w:r>
      <w:r w:rsidRPr="00F94367">
        <w:rPr>
          <w:rFonts w:eastAsia="Times New Roman" w:cs="Arial"/>
          <w:i/>
          <w:iCs/>
          <w:lang w:eastAsia="nl-BE"/>
        </w:rPr>
        <w:t xml:space="preserve"> </w:t>
      </w:r>
      <w:r w:rsidRPr="00F94367">
        <w:rPr>
          <w:rFonts w:eastAsia="Times New Roman" w:cs="Arial"/>
          <w:lang w:eastAsia="nl-BE"/>
        </w:rPr>
        <w:t>OVSG</w:t>
      </w:r>
      <w:r w:rsidRPr="00F94367">
        <w:rPr>
          <w:rFonts w:eastAsia="Times New Roman" w:cs="Arial"/>
          <w:i/>
          <w:iCs/>
          <w:lang w:eastAsia="nl-BE"/>
        </w:rPr>
        <w:t xml:space="preserve">. </w:t>
      </w:r>
    </w:p>
    <w:p w14:paraId="056C52A2" w14:textId="77777777" w:rsidR="00F94367" w:rsidRPr="00F94367" w:rsidRDefault="00F94367" w:rsidP="00F94367">
      <w:pPr>
        <w:spacing w:before="100" w:beforeAutospacing="1" w:after="100" w:afterAutospacing="1" w:line="240" w:lineRule="auto"/>
        <w:rPr>
          <w:rFonts w:eastAsia="Times New Roman" w:cs="Arial"/>
          <w:lang w:eastAsia="nl-BE"/>
        </w:rPr>
      </w:pPr>
      <w:r w:rsidRPr="00F94367">
        <w:rPr>
          <w:rFonts w:eastAsia="Times New Roman" w:cs="Arial"/>
          <w:u w:val="single"/>
          <w:lang w:eastAsia="nl-BE"/>
        </w:rPr>
        <w:t>Art.5</w:t>
      </w:r>
      <w:r w:rsidRPr="00F94367">
        <w:rPr>
          <w:rFonts w:eastAsia="Times New Roman" w:cs="Arial"/>
          <w:u w:val="single"/>
          <w:lang w:eastAsia="nl-BE"/>
        </w:rPr>
        <w:tab/>
      </w:r>
    </w:p>
    <w:p w14:paraId="27AABBB6" w14:textId="77777777" w:rsidR="00F94367" w:rsidRPr="00F94367" w:rsidRDefault="00F94367" w:rsidP="00F94367">
      <w:pPr>
        <w:spacing w:before="100" w:beforeAutospacing="1" w:after="100" w:afterAutospacing="1" w:line="240" w:lineRule="auto"/>
        <w:rPr>
          <w:rFonts w:eastAsia="Times New Roman" w:cs="Arial"/>
          <w:lang w:eastAsia="nl-BE"/>
        </w:rPr>
      </w:pPr>
      <w:r w:rsidRPr="00F94367">
        <w:rPr>
          <w:rFonts w:eastAsia="Times New Roman" w:cs="Arial"/>
          <w:lang w:eastAsia="nl-BE"/>
        </w:rPr>
        <w:t>§1</w:t>
      </w:r>
      <w:r w:rsidRPr="00F94367">
        <w:rPr>
          <w:rFonts w:eastAsia="Times New Roman" w:cs="Arial"/>
          <w:lang w:eastAsia="nl-BE"/>
        </w:rPr>
        <w:tab/>
        <w:t xml:space="preserve">De evaluatie wordt uitgevoerd op basis van de evaluatiecriteria die aansluiten bij de functiebeschrijving en bij de doelstellingen van de onderwijsinstelling en het schoolbestuur: </w:t>
      </w:r>
    </w:p>
    <w:p w14:paraId="5BF00B0F" w14:textId="77777777" w:rsidR="00F94367" w:rsidRPr="00F94367" w:rsidRDefault="00F94367" w:rsidP="00F94367">
      <w:pPr>
        <w:spacing w:before="100" w:beforeAutospacing="1" w:after="100" w:afterAutospacing="1" w:line="240" w:lineRule="auto"/>
        <w:rPr>
          <w:rFonts w:eastAsia="Times New Roman" w:cs="Arial"/>
          <w:lang w:eastAsia="nl-BE"/>
        </w:rPr>
      </w:pPr>
      <w:r w:rsidRPr="00F94367">
        <w:rPr>
          <w:rFonts w:eastAsia="Times New Roman" w:cs="Arial"/>
          <w:lang w:eastAsia="nl-BE"/>
        </w:rPr>
        <w:t>§2</w:t>
      </w:r>
      <w:r w:rsidRPr="00F94367">
        <w:rPr>
          <w:rFonts w:eastAsia="Times New Roman" w:cs="Arial"/>
          <w:lang w:eastAsia="nl-BE"/>
        </w:rPr>
        <w:tab/>
        <w:t xml:space="preserve">De eerste evaluator bepaalt het tijdstip van het evaluatiegesprek en deelt dit </w:t>
      </w:r>
      <w:r w:rsidRPr="00F94367">
        <w:rPr>
          <w:rFonts w:eastAsia="Times New Roman" w:cs="Arial"/>
          <w:b/>
          <w:bCs/>
          <w:lang w:eastAsia="nl-BE"/>
        </w:rPr>
        <w:t>minimaal 10 werkdagen op voorhand</w:t>
      </w:r>
      <w:r w:rsidRPr="00F94367">
        <w:rPr>
          <w:rFonts w:eastAsia="Times New Roman" w:cs="Arial"/>
          <w:lang w:eastAsia="nl-BE"/>
        </w:rPr>
        <w:t xml:space="preserve"> </w:t>
      </w:r>
      <w:r w:rsidRPr="00F94367">
        <w:rPr>
          <w:rFonts w:eastAsia="Times New Roman" w:cs="Arial"/>
          <w:b/>
          <w:bCs/>
          <w:lang w:eastAsia="nl-BE"/>
        </w:rPr>
        <w:t>(per brief/per mail)</w:t>
      </w:r>
      <w:r w:rsidRPr="00F94367">
        <w:rPr>
          <w:rFonts w:eastAsia="Times New Roman" w:cs="Arial"/>
          <w:lang w:eastAsia="nl-BE"/>
        </w:rPr>
        <w:t xml:space="preserve"> mee. </w:t>
      </w:r>
    </w:p>
    <w:p w14:paraId="22E52567" w14:textId="77777777" w:rsidR="00F94367" w:rsidRPr="00F94367" w:rsidRDefault="00F94367" w:rsidP="00F94367">
      <w:pPr>
        <w:spacing w:before="100" w:beforeAutospacing="1" w:after="100" w:afterAutospacing="1" w:line="240" w:lineRule="auto"/>
        <w:rPr>
          <w:rFonts w:eastAsia="Times New Roman" w:cs="Arial"/>
          <w:lang w:eastAsia="nl-BE"/>
        </w:rPr>
      </w:pPr>
      <w:r w:rsidRPr="00F94367">
        <w:rPr>
          <w:rFonts w:eastAsia="Times New Roman" w:cs="Arial"/>
          <w:lang w:eastAsia="nl-BE"/>
        </w:rPr>
        <w:t>§3</w:t>
      </w:r>
      <w:r w:rsidRPr="00F94367">
        <w:rPr>
          <w:rFonts w:eastAsia="Times New Roman" w:cs="Arial"/>
          <w:lang w:eastAsia="nl-BE"/>
        </w:rPr>
        <w:tab/>
        <w:t>De eerste evaluator stelt het evaluatieverslag op conform het model van OVSG. Dit verslag wordt bewaard in het evaluatiedossier.</w:t>
      </w:r>
    </w:p>
    <w:p w14:paraId="4BD8A9EC" w14:textId="77777777" w:rsidR="00F94367" w:rsidRPr="00F94367" w:rsidRDefault="00F94367" w:rsidP="00F94367">
      <w:pPr>
        <w:spacing w:before="100" w:beforeAutospacing="1" w:after="100" w:afterAutospacing="1" w:line="240" w:lineRule="auto"/>
        <w:rPr>
          <w:rFonts w:eastAsia="Times New Roman" w:cs="Arial"/>
          <w:lang w:eastAsia="nl-BE"/>
        </w:rPr>
      </w:pPr>
      <w:r w:rsidRPr="00F94367">
        <w:rPr>
          <w:rFonts w:eastAsia="Times New Roman" w:cs="Arial"/>
          <w:u w:val="single"/>
          <w:lang w:eastAsia="nl-BE"/>
        </w:rPr>
        <w:t>Art.6</w:t>
      </w:r>
      <w:r w:rsidRPr="00F94367">
        <w:rPr>
          <w:rFonts w:eastAsia="Times New Roman" w:cs="Arial"/>
          <w:u w:val="single"/>
          <w:lang w:eastAsia="nl-BE"/>
        </w:rPr>
        <w:tab/>
      </w:r>
      <w:r w:rsidRPr="00F94367">
        <w:rPr>
          <w:rFonts w:eastAsia="Times New Roman" w:cs="Arial"/>
          <w:lang w:eastAsia="nl-BE"/>
        </w:rPr>
        <w:t>De eerste evaluator zorgt voor de informatiedoorstroming naar het schoolbestuur en desgevallend naar de tweede evaluator.</w:t>
      </w:r>
    </w:p>
    <w:p w14:paraId="51FBA3D7" w14:textId="77777777" w:rsidR="00F94367" w:rsidRPr="00F94367" w:rsidRDefault="00F94367" w:rsidP="00F94367">
      <w:pPr>
        <w:spacing w:before="100" w:beforeAutospacing="1" w:after="100" w:afterAutospacing="1" w:line="240" w:lineRule="auto"/>
        <w:rPr>
          <w:rFonts w:eastAsia="Times New Roman" w:cs="Arial"/>
          <w:lang w:eastAsia="nl-BE"/>
        </w:rPr>
      </w:pPr>
      <w:r w:rsidRPr="00F94367">
        <w:rPr>
          <w:rFonts w:eastAsia="Times New Roman" w:cs="Arial"/>
          <w:u w:val="single"/>
          <w:lang w:eastAsia="nl-BE"/>
        </w:rPr>
        <w:t xml:space="preserve">Art.7 </w:t>
      </w:r>
      <w:r w:rsidRPr="00F94367">
        <w:rPr>
          <w:rFonts w:eastAsia="Times New Roman" w:cs="Arial"/>
          <w:lang w:eastAsia="nl-BE"/>
        </w:rPr>
        <w:t>Tijdens een functionerings- of evaluatiegesprek kan het personeelslid en/of de eerste evaluator de aanwezigheid van de tweede evaluator eisen. Indien men hiervan wil gebruik maken brengt men de andere actoren hiervan tenminste 5 werkdagen op voorhand op de hoogte.</w:t>
      </w:r>
    </w:p>
    <w:p w14:paraId="613FDC94" w14:textId="77777777" w:rsidR="00CA077C" w:rsidRDefault="00CA077C" w:rsidP="00CA077C"/>
    <w:p w14:paraId="69FE1240" w14:textId="77777777" w:rsidR="00CA077C" w:rsidRDefault="00CA077C" w:rsidP="00CA077C"/>
    <w:p w14:paraId="530EFE16" w14:textId="77777777" w:rsidR="00CA077C" w:rsidRDefault="00CA077C" w:rsidP="00CA077C">
      <w:pPr>
        <w:rPr>
          <w:lang w:val="nl"/>
        </w:rPr>
      </w:pPr>
      <w:bookmarkStart w:id="34" w:name="_Hlk49328370"/>
      <w:bookmarkStart w:id="35" w:name="_Toc56612231"/>
      <w:bookmarkStart w:id="36" w:name="_Hlk65663276"/>
      <w:bookmarkStart w:id="37" w:name="_Hlk49503714"/>
      <w:bookmarkEnd w:id="34"/>
      <w:bookmarkEnd w:id="35"/>
      <w:bookmarkEnd w:id="36"/>
      <w:bookmarkEnd w:id="37"/>
    </w:p>
    <w:p w14:paraId="01366DDC" w14:textId="77777777" w:rsidR="00CA077C" w:rsidRDefault="00CA077C" w:rsidP="00CA077C">
      <w:pPr>
        <w:rPr>
          <w:lang w:val="nl"/>
        </w:rPr>
      </w:pPr>
    </w:p>
    <w:p w14:paraId="20213890" w14:textId="77777777" w:rsidR="00CA077C" w:rsidRDefault="00CA077C" w:rsidP="00CA077C">
      <w:pPr>
        <w:rPr>
          <w:lang w:val="nl"/>
        </w:rPr>
      </w:pPr>
    </w:p>
    <w:p w14:paraId="3583A32A" w14:textId="77777777" w:rsidR="00CA077C" w:rsidRDefault="00CA077C" w:rsidP="00CA077C">
      <w:pPr>
        <w:rPr>
          <w:lang w:val="nl"/>
        </w:rPr>
      </w:pPr>
    </w:p>
    <w:p w14:paraId="16173FBD" w14:textId="77777777" w:rsidR="00CA077C" w:rsidRDefault="00CA077C" w:rsidP="00CA077C">
      <w:pPr>
        <w:rPr>
          <w:lang w:val="nl"/>
        </w:rPr>
      </w:pPr>
    </w:p>
    <w:p w14:paraId="14F4FDBE" w14:textId="77777777" w:rsidR="00CA077C" w:rsidRDefault="00CA077C" w:rsidP="00CA077C">
      <w:pPr>
        <w:rPr>
          <w:lang w:val="nl"/>
        </w:rPr>
      </w:pPr>
    </w:p>
    <w:p w14:paraId="15B731D3" w14:textId="77777777" w:rsidR="00CA077C" w:rsidRDefault="00CA077C" w:rsidP="00CA077C">
      <w:pPr>
        <w:rPr>
          <w:lang w:val="nl"/>
        </w:rPr>
      </w:pPr>
    </w:p>
    <w:p w14:paraId="2FFF304A" w14:textId="77777777" w:rsidR="00CA077C" w:rsidRDefault="00CA077C" w:rsidP="00CA077C">
      <w:pPr>
        <w:rPr>
          <w:lang w:val="nl"/>
        </w:rPr>
      </w:pPr>
    </w:p>
    <w:p w14:paraId="6BEC490B" w14:textId="77777777" w:rsidR="00CA077C" w:rsidRDefault="00CA077C" w:rsidP="00CA077C">
      <w:pPr>
        <w:rPr>
          <w:lang w:val="nl"/>
        </w:rPr>
      </w:pPr>
    </w:p>
    <w:p w14:paraId="62BB13BE" w14:textId="77777777" w:rsidR="00CA077C" w:rsidRDefault="00CA077C" w:rsidP="00CA077C">
      <w:pPr>
        <w:rPr>
          <w:lang w:val="nl"/>
        </w:rPr>
      </w:pPr>
    </w:p>
    <w:p w14:paraId="3DF15DD4" w14:textId="77777777" w:rsidR="00CA077C" w:rsidRDefault="00CA077C" w:rsidP="00CA077C">
      <w:pPr>
        <w:rPr>
          <w:lang w:val="nl"/>
        </w:rPr>
      </w:pPr>
    </w:p>
    <w:p w14:paraId="48EBBBC3" w14:textId="2DFBBA48" w:rsidR="00935773" w:rsidRDefault="00935773" w:rsidP="00CA077C"/>
    <w:sectPr w:rsidR="00935773">
      <w:footerReference w:type="default" r:id="rId1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497B33" w14:textId="77777777" w:rsidR="001E715A" w:rsidRDefault="001E715A" w:rsidP="006F60D1">
      <w:pPr>
        <w:spacing w:after="0" w:line="240" w:lineRule="auto"/>
      </w:pPr>
      <w:r>
        <w:separator/>
      </w:r>
    </w:p>
  </w:endnote>
  <w:endnote w:type="continuationSeparator" w:id="0">
    <w:p w14:paraId="1C11662F" w14:textId="77777777" w:rsidR="001E715A" w:rsidRDefault="001E715A" w:rsidP="006F60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quot;Courier New&quo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roadway">
    <w:panose1 w:val="04040905080B02020502"/>
    <w:charset w:val="00"/>
    <w:family w:val="decorativ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5799341"/>
      <w:docPartObj>
        <w:docPartGallery w:val="Page Numbers (Bottom of Page)"/>
        <w:docPartUnique/>
      </w:docPartObj>
    </w:sdtPr>
    <w:sdtEndPr/>
    <w:sdtContent>
      <w:p w14:paraId="57C24A3A" w14:textId="32091FB0" w:rsidR="006F60D1" w:rsidRDefault="006F60D1">
        <w:pPr>
          <w:pStyle w:val="Voettekst"/>
          <w:jc w:val="right"/>
        </w:pPr>
        <w:r>
          <w:fldChar w:fldCharType="begin"/>
        </w:r>
        <w:r>
          <w:instrText>PAGE   \* MERGEFORMAT</w:instrText>
        </w:r>
        <w:r>
          <w:fldChar w:fldCharType="separate"/>
        </w:r>
        <w:r>
          <w:rPr>
            <w:lang w:val="nl-NL"/>
          </w:rPr>
          <w:t>2</w:t>
        </w:r>
        <w:r>
          <w:fldChar w:fldCharType="end"/>
        </w:r>
      </w:p>
    </w:sdtContent>
  </w:sdt>
  <w:p w14:paraId="2B949CC3" w14:textId="77777777" w:rsidR="006F60D1" w:rsidRDefault="006F60D1">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C80D00" w14:textId="77777777" w:rsidR="001E715A" w:rsidRDefault="001E715A" w:rsidP="006F60D1">
      <w:pPr>
        <w:spacing w:after="0" w:line="240" w:lineRule="auto"/>
      </w:pPr>
      <w:r>
        <w:separator/>
      </w:r>
    </w:p>
  </w:footnote>
  <w:footnote w:type="continuationSeparator" w:id="0">
    <w:p w14:paraId="29C9A4F7" w14:textId="77777777" w:rsidR="001E715A" w:rsidRDefault="001E715A" w:rsidP="006F60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050E3"/>
    <w:multiLevelType w:val="hybridMultilevel"/>
    <w:tmpl w:val="9F42332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 w15:restartNumberingAfterBreak="0">
    <w:nsid w:val="066E64F6"/>
    <w:multiLevelType w:val="hybridMultilevel"/>
    <w:tmpl w:val="0FC0926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 w15:restartNumberingAfterBreak="0">
    <w:nsid w:val="081B327F"/>
    <w:multiLevelType w:val="hybridMultilevel"/>
    <w:tmpl w:val="DCC4CD2C"/>
    <w:lvl w:ilvl="0" w:tplc="FEE418A0">
      <w:start w:val="1"/>
      <w:numFmt w:val="bullet"/>
      <w:pStyle w:val="Lijstalinea"/>
      <w:lvlText w:val=""/>
      <w:lvlJc w:val="left"/>
      <w:pPr>
        <w:ind w:left="1353" w:hanging="360"/>
      </w:pPr>
      <w:rPr>
        <w:rFonts w:ascii="Symbol" w:hAnsi="Symbol" w:hint="default"/>
      </w:rPr>
    </w:lvl>
    <w:lvl w:ilvl="1" w:tplc="08130003">
      <w:start w:val="1"/>
      <w:numFmt w:val="bullet"/>
      <w:lvlText w:val="o"/>
      <w:lvlJc w:val="left"/>
      <w:pPr>
        <w:ind w:left="2160" w:hanging="360"/>
      </w:pPr>
      <w:rPr>
        <w:rFonts w:ascii="Courier New" w:hAnsi="Courier New" w:cs="Courier New" w:hint="default"/>
      </w:rPr>
    </w:lvl>
    <w:lvl w:ilvl="2" w:tplc="08130005">
      <w:start w:val="1"/>
      <w:numFmt w:val="bullet"/>
      <w:lvlText w:val=""/>
      <w:lvlJc w:val="left"/>
      <w:pPr>
        <w:ind w:left="2880" w:hanging="360"/>
      </w:pPr>
      <w:rPr>
        <w:rFonts w:ascii="Wingdings" w:hAnsi="Wingdings" w:hint="default"/>
      </w:rPr>
    </w:lvl>
    <w:lvl w:ilvl="3" w:tplc="08130001">
      <w:start w:val="1"/>
      <w:numFmt w:val="bullet"/>
      <w:lvlText w:val=""/>
      <w:lvlJc w:val="left"/>
      <w:pPr>
        <w:ind w:left="3600" w:hanging="360"/>
      </w:pPr>
      <w:rPr>
        <w:rFonts w:ascii="Symbol" w:hAnsi="Symbol" w:hint="default"/>
      </w:rPr>
    </w:lvl>
    <w:lvl w:ilvl="4" w:tplc="08130003">
      <w:start w:val="1"/>
      <w:numFmt w:val="bullet"/>
      <w:lvlText w:val="o"/>
      <w:lvlJc w:val="left"/>
      <w:pPr>
        <w:ind w:left="4320" w:hanging="360"/>
      </w:pPr>
      <w:rPr>
        <w:rFonts w:ascii="Courier New" w:hAnsi="Courier New" w:cs="Courier New" w:hint="default"/>
      </w:rPr>
    </w:lvl>
    <w:lvl w:ilvl="5" w:tplc="08130005">
      <w:start w:val="1"/>
      <w:numFmt w:val="bullet"/>
      <w:lvlText w:val=""/>
      <w:lvlJc w:val="left"/>
      <w:pPr>
        <w:ind w:left="5040" w:hanging="360"/>
      </w:pPr>
      <w:rPr>
        <w:rFonts w:ascii="Wingdings" w:hAnsi="Wingdings" w:hint="default"/>
      </w:rPr>
    </w:lvl>
    <w:lvl w:ilvl="6" w:tplc="08130001">
      <w:start w:val="1"/>
      <w:numFmt w:val="bullet"/>
      <w:lvlText w:val=""/>
      <w:lvlJc w:val="left"/>
      <w:pPr>
        <w:ind w:left="5760" w:hanging="360"/>
      </w:pPr>
      <w:rPr>
        <w:rFonts w:ascii="Symbol" w:hAnsi="Symbol" w:hint="default"/>
      </w:rPr>
    </w:lvl>
    <w:lvl w:ilvl="7" w:tplc="08130003">
      <w:start w:val="1"/>
      <w:numFmt w:val="bullet"/>
      <w:lvlText w:val="o"/>
      <w:lvlJc w:val="left"/>
      <w:pPr>
        <w:ind w:left="6480" w:hanging="360"/>
      </w:pPr>
      <w:rPr>
        <w:rFonts w:ascii="Courier New" w:hAnsi="Courier New" w:cs="Courier New" w:hint="default"/>
      </w:rPr>
    </w:lvl>
    <w:lvl w:ilvl="8" w:tplc="08130005">
      <w:start w:val="1"/>
      <w:numFmt w:val="bullet"/>
      <w:lvlText w:val=""/>
      <w:lvlJc w:val="left"/>
      <w:pPr>
        <w:ind w:left="7200" w:hanging="360"/>
      </w:pPr>
      <w:rPr>
        <w:rFonts w:ascii="Wingdings" w:hAnsi="Wingdings" w:hint="default"/>
      </w:rPr>
    </w:lvl>
  </w:abstractNum>
  <w:abstractNum w:abstractNumId="3" w15:restartNumberingAfterBreak="0">
    <w:nsid w:val="08E6192A"/>
    <w:multiLevelType w:val="hybridMultilevel"/>
    <w:tmpl w:val="2644879E"/>
    <w:lvl w:ilvl="0" w:tplc="63D44C1C">
      <w:start w:val="1"/>
      <w:numFmt w:val="bullet"/>
      <w:lvlText w:val="·"/>
      <w:lvlJc w:val="left"/>
      <w:pPr>
        <w:ind w:left="720" w:hanging="360"/>
      </w:pPr>
      <w:rPr>
        <w:rFonts w:ascii="Symbol" w:hAnsi="Symbol" w:hint="default"/>
      </w:rPr>
    </w:lvl>
    <w:lvl w:ilvl="1" w:tplc="4E5C8BB2">
      <w:start w:val="1"/>
      <w:numFmt w:val="bullet"/>
      <w:lvlText w:val="o"/>
      <w:lvlJc w:val="left"/>
      <w:pPr>
        <w:ind w:left="1440" w:hanging="360"/>
      </w:pPr>
      <w:rPr>
        <w:rFonts w:ascii="Courier New" w:hAnsi="Courier New" w:hint="default"/>
      </w:rPr>
    </w:lvl>
    <w:lvl w:ilvl="2" w:tplc="A73C3EAE">
      <w:start w:val="1"/>
      <w:numFmt w:val="bullet"/>
      <w:lvlText w:val=""/>
      <w:lvlJc w:val="left"/>
      <w:pPr>
        <w:ind w:left="2160" w:hanging="360"/>
      </w:pPr>
      <w:rPr>
        <w:rFonts w:ascii="Wingdings" w:hAnsi="Wingdings" w:hint="default"/>
      </w:rPr>
    </w:lvl>
    <w:lvl w:ilvl="3" w:tplc="0B5E7628">
      <w:start w:val="1"/>
      <w:numFmt w:val="bullet"/>
      <w:lvlText w:val=""/>
      <w:lvlJc w:val="left"/>
      <w:pPr>
        <w:ind w:left="2880" w:hanging="360"/>
      </w:pPr>
      <w:rPr>
        <w:rFonts w:ascii="Symbol" w:hAnsi="Symbol" w:hint="default"/>
      </w:rPr>
    </w:lvl>
    <w:lvl w:ilvl="4" w:tplc="3C92F68E">
      <w:start w:val="1"/>
      <w:numFmt w:val="bullet"/>
      <w:lvlText w:val="o"/>
      <w:lvlJc w:val="left"/>
      <w:pPr>
        <w:ind w:left="3600" w:hanging="360"/>
      </w:pPr>
      <w:rPr>
        <w:rFonts w:ascii="Courier New" w:hAnsi="Courier New" w:hint="default"/>
      </w:rPr>
    </w:lvl>
    <w:lvl w:ilvl="5" w:tplc="47B8C0C2">
      <w:start w:val="1"/>
      <w:numFmt w:val="bullet"/>
      <w:lvlText w:val=""/>
      <w:lvlJc w:val="left"/>
      <w:pPr>
        <w:ind w:left="4320" w:hanging="360"/>
      </w:pPr>
      <w:rPr>
        <w:rFonts w:ascii="Wingdings" w:hAnsi="Wingdings" w:hint="default"/>
      </w:rPr>
    </w:lvl>
    <w:lvl w:ilvl="6" w:tplc="8876BA6E">
      <w:start w:val="1"/>
      <w:numFmt w:val="bullet"/>
      <w:lvlText w:val=""/>
      <w:lvlJc w:val="left"/>
      <w:pPr>
        <w:ind w:left="5040" w:hanging="360"/>
      </w:pPr>
      <w:rPr>
        <w:rFonts w:ascii="Symbol" w:hAnsi="Symbol" w:hint="default"/>
      </w:rPr>
    </w:lvl>
    <w:lvl w:ilvl="7" w:tplc="8D903FF2">
      <w:start w:val="1"/>
      <w:numFmt w:val="bullet"/>
      <w:lvlText w:val="o"/>
      <w:lvlJc w:val="left"/>
      <w:pPr>
        <w:ind w:left="5760" w:hanging="360"/>
      </w:pPr>
      <w:rPr>
        <w:rFonts w:ascii="Courier New" w:hAnsi="Courier New" w:hint="default"/>
      </w:rPr>
    </w:lvl>
    <w:lvl w:ilvl="8" w:tplc="807815B2">
      <w:start w:val="1"/>
      <w:numFmt w:val="bullet"/>
      <w:lvlText w:val=""/>
      <w:lvlJc w:val="left"/>
      <w:pPr>
        <w:ind w:left="6480" w:hanging="360"/>
      </w:pPr>
      <w:rPr>
        <w:rFonts w:ascii="Wingdings" w:hAnsi="Wingdings" w:hint="default"/>
      </w:rPr>
    </w:lvl>
  </w:abstractNum>
  <w:abstractNum w:abstractNumId="4" w15:restartNumberingAfterBreak="0">
    <w:nsid w:val="0ABB4D0A"/>
    <w:multiLevelType w:val="hybridMultilevel"/>
    <w:tmpl w:val="887EDD28"/>
    <w:lvl w:ilvl="0" w:tplc="CF6049C8">
      <w:start w:val="1"/>
      <w:numFmt w:val="bullet"/>
      <w:lvlText w:val="·"/>
      <w:lvlJc w:val="left"/>
      <w:pPr>
        <w:ind w:left="720" w:hanging="360"/>
      </w:pPr>
      <w:rPr>
        <w:rFonts w:ascii="Symbol" w:hAnsi="Symbol" w:hint="default"/>
      </w:rPr>
    </w:lvl>
    <w:lvl w:ilvl="1" w:tplc="DF647CAC">
      <w:start w:val="1"/>
      <w:numFmt w:val="bullet"/>
      <w:lvlText w:val="o"/>
      <w:lvlJc w:val="left"/>
      <w:pPr>
        <w:ind w:left="1440" w:hanging="360"/>
      </w:pPr>
      <w:rPr>
        <w:rFonts w:ascii="Courier New" w:hAnsi="Courier New" w:hint="default"/>
      </w:rPr>
    </w:lvl>
    <w:lvl w:ilvl="2" w:tplc="5192A086">
      <w:start w:val="1"/>
      <w:numFmt w:val="bullet"/>
      <w:lvlText w:val=""/>
      <w:lvlJc w:val="left"/>
      <w:pPr>
        <w:ind w:left="2160" w:hanging="360"/>
      </w:pPr>
      <w:rPr>
        <w:rFonts w:ascii="Wingdings" w:hAnsi="Wingdings" w:hint="default"/>
      </w:rPr>
    </w:lvl>
    <w:lvl w:ilvl="3" w:tplc="B5A884FA">
      <w:start w:val="1"/>
      <w:numFmt w:val="bullet"/>
      <w:lvlText w:val=""/>
      <w:lvlJc w:val="left"/>
      <w:pPr>
        <w:ind w:left="2880" w:hanging="360"/>
      </w:pPr>
      <w:rPr>
        <w:rFonts w:ascii="Symbol" w:hAnsi="Symbol" w:hint="default"/>
      </w:rPr>
    </w:lvl>
    <w:lvl w:ilvl="4" w:tplc="13A02812">
      <w:start w:val="1"/>
      <w:numFmt w:val="bullet"/>
      <w:lvlText w:val="o"/>
      <w:lvlJc w:val="left"/>
      <w:pPr>
        <w:ind w:left="3600" w:hanging="360"/>
      </w:pPr>
      <w:rPr>
        <w:rFonts w:ascii="Courier New" w:hAnsi="Courier New" w:hint="default"/>
      </w:rPr>
    </w:lvl>
    <w:lvl w:ilvl="5" w:tplc="B7443A44">
      <w:start w:val="1"/>
      <w:numFmt w:val="bullet"/>
      <w:lvlText w:val=""/>
      <w:lvlJc w:val="left"/>
      <w:pPr>
        <w:ind w:left="4320" w:hanging="360"/>
      </w:pPr>
      <w:rPr>
        <w:rFonts w:ascii="Wingdings" w:hAnsi="Wingdings" w:hint="default"/>
      </w:rPr>
    </w:lvl>
    <w:lvl w:ilvl="6" w:tplc="CF1E4FA8">
      <w:start w:val="1"/>
      <w:numFmt w:val="bullet"/>
      <w:lvlText w:val=""/>
      <w:lvlJc w:val="left"/>
      <w:pPr>
        <w:ind w:left="5040" w:hanging="360"/>
      </w:pPr>
      <w:rPr>
        <w:rFonts w:ascii="Symbol" w:hAnsi="Symbol" w:hint="default"/>
      </w:rPr>
    </w:lvl>
    <w:lvl w:ilvl="7" w:tplc="4E80F15E">
      <w:start w:val="1"/>
      <w:numFmt w:val="bullet"/>
      <w:lvlText w:val="o"/>
      <w:lvlJc w:val="left"/>
      <w:pPr>
        <w:ind w:left="5760" w:hanging="360"/>
      </w:pPr>
      <w:rPr>
        <w:rFonts w:ascii="Courier New" w:hAnsi="Courier New" w:hint="default"/>
      </w:rPr>
    </w:lvl>
    <w:lvl w:ilvl="8" w:tplc="3EDE3858">
      <w:start w:val="1"/>
      <w:numFmt w:val="bullet"/>
      <w:lvlText w:val=""/>
      <w:lvlJc w:val="left"/>
      <w:pPr>
        <w:ind w:left="6480" w:hanging="360"/>
      </w:pPr>
      <w:rPr>
        <w:rFonts w:ascii="Wingdings" w:hAnsi="Wingdings" w:hint="default"/>
      </w:rPr>
    </w:lvl>
  </w:abstractNum>
  <w:abstractNum w:abstractNumId="5" w15:restartNumberingAfterBreak="0">
    <w:nsid w:val="0BCB1AB4"/>
    <w:multiLevelType w:val="hybridMultilevel"/>
    <w:tmpl w:val="E5FCA7FC"/>
    <w:lvl w:ilvl="0" w:tplc="08130001">
      <w:start w:val="1"/>
      <w:numFmt w:val="bullet"/>
      <w:lvlText w:val=""/>
      <w:lvlJc w:val="left"/>
      <w:pPr>
        <w:ind w:left="2160" w:hanging="360"/>
      </w:pPr>
      <w:rPr>
        <w:rFonts w:ascii="Symbol" w:hAnsi="Symbol" w:hint="default"/>
      </w:rPr>
    </w:lvl>
    <w:lvl w:ilvl="1" w:tplc="08130003">
      <w:start w:val="1"/>
      <w:numFmt w:val="bullet"/>
      <w:lvlText w:val="o"/>
      <w:lvlJc w:val="left"/>
      <w:pPr>
        <w:ind w:left="2880" w:hanging="360"/>
      </w:pPr>
      <w:rPr>
        <w:rFonts w:ascii="Courier New" w:hAnsi="Courier New" w:cs="Courier New" w:hint="default"/>
      </w:rPr>
    </w:lvl>
    <w:lvl w:ilvl="2" w:tplc="08130005">
      <w:start w:val="1"/>
      <w:numFmt w:val="bullet"/>
      <w:lvlText w:val=""/>
      <w:lvlJc w:val="left"/>
      <w:pPr>
        <w:ind w:left="3600" w:hanging="360"/>
      </w:pPr>
      <w:rPr>
        <w:rFonts w:ascii="Wingdings" w:hAnsi="Wingdings" w:hint="default"/>
      </w:rPr>
    </w:lvl>
    <w:lvl w:ilvl="3" w:tplc="08130001">
      <w:start w:val="1"/>
      <w:numFmt w:val="bullet"/>
      <w:lvlText w:val=""/>
      <w:lvlJc w:val="left"/>
      <w:pPr>
        <w:ind w:left="4320" w:hanging="360"/>
      </w:pPr>
      <w:rPr>
        <w:rFonts w:ascii="Symbol" w:hAnsi="Symbol" w:hint="default"/>
      </w:rPr>
    </w:lvl>
    <w:lvl w:ilvl="4" w:tplc="08130003">
      <w:start w:val="1"/>
      <w:numFmt w:val="bullet"/>
      <w:lvlText w:val="o"/>
      <w:lvlJc w:val="left"/>
      <w:pPr>
        <w:ind w:left="5040" w:hanging="360"/>
      </w:pPr>
      <w:rPr>
        <w:rFonts w:ascii="Courier New" w:hAnsi="Courier New" w:cs="Courier New" w:hint="default"/>
      </w:rPr>
    </w:lvl>
    <w:lvl w:ilvl="5" w:tplc="08130005">
      <w:start w:val="1"/>
      <w:numFmt w:val="bullet"/>
      <w:lvlText w:val=""/>
      <w:lvlJc w:val="left"/>
      <w:pPr>
        <w:ind w:left="5760" w:hanging="360"/>
      </w:pPr>
      <w:rPr>
        <w:rFonts w:ascii="Wingdings" w:hAnsi="Wingdings" w:hint="default"/>
      </w:rPr>
    </w:lvl>
    <w:lvl w:ilvl="6" w:tplc="08130001">
      <w:start w:val="1"/>
      <w:numFmt w:val="bullet"/>
      <w:lvlText w:val=""/>
      <w:lvlJc w:val="left"/>
      <w:pPr>
        <w:ind w:left="6480" w:hanging="360"/>
      </w:pPr>
      <w:rPr>
        <w:rFonts w:ascii="Symbol" w:hAnsi="Symbol" w:hint="default"/>
      </w:rPr>
    </w:lvl>
    <w:lvl w:ilvl="7" w:tplc="08130003">
      <w:start w:val="1"/>
      <w:numFmt w:val="bullet"/>
      <w:lvlText w:val="o"/>
      <w:lvlJc w:val="left"/>
      <w:pPr>
        <w:ind w:left="7200" w:hanging="360"/>
      </w:pPr>
      <w:rPr>
        <w:rFonts w:ascii="Courier New" w:hAnsi="Courier New" w:cs="Courier New" w:hint="default"/>
      </w:rPr>
    </w:lvl>
    <w:lvl w:ilvl="8" w:tplc="08130005">
      <w:start w:val="1"/>
      <w:numFmt w:val="bullet"/>
      <w:lvlText w:val=""/>
      <w:lvlJc w:val="left"/>
      <w:pPr>
        <w:ind w:left="7920" w:hanging="360"/>
      </w:pPr>
      <w:rPr>
        <w:rFonts w:ascii="Wingdings" w:hAnsi="Wingdings" w:hint="default"/>
      </w:rPr>
    </w:lvl>
  </w:abstractNum>
  <w:abstractNum w:abstractNumId="6" w15:restartNumberingAfterBreak="0">
    <w:nsid w:val="141C1FF3"/>
    <w:multiLevelType w:val="hybridMultilevel"/>
    <w:tmpl w:val="C7C42CB2"/>
    <w:lvl w:ilvl="0" w:tplc="E4728EC2">
      <w:start w:val="1"/>
      <w:numFmt w:val="bullet"/>
      <w:pStyle w:val="TITEL"/>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5462F0"/>
    <w:multiLevelType w:val="hybridMultilevel"/>
    <w:tmpl w:val="2014F50E"/>
    <w:lvl w:ilvl="0" w:tplc="D9E4A9D0">
      <w:start w:val="1"/>
      <w:numFmt w:val="bullet"/>
      <w:pStyle w:val="BodyText5Numbered"/>
      <w:lvlText w:val="-"/>
      <w:lvlJc w:val="left"/>
      <w:pPr>
        <w:tabs>
          <w:tab w:val="num" w:pos="737"/>
        </w:tabs>
        <w:ind w:left="737" w:hanging="737"/>
      </w:pPr>
      <w:rPr>
        <w:rFonts w:hint="eastAsia"/>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C39706E"/>
    <w:multiLevelType w:val="hybridMultilevel"/>
    <w:tmpl w:val="E6EA3C8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9" w15:restartNumberingAfterBreak="0">
    <w:nsid w:val="23104450"/>
    <w:multiLevelType w:val="hybridMultilevel"/>
    <w:tmpl w:val="E2F0B560"/>
    <w:lvl w:ilvl="0" w:tplc="BF18987E">
      <w:start w:val="1"/>
      <w:numFmt w:val="bullet"/>
      <w:lvlText w:val="·"/>
      <w:lvlJc w:val="left"/>
      <w:pPr>
        <w:ind w:left="720" w:hanging="360"/>
      </w:pPr>
      <w:rPr>
        <w:rFonts w:ascii="Symbol" w:hAnsi="Symbol" w:hint="default"/>
      </w:rPr>
    </w:lvl>
    <w:lvl w:ilvl="1" w:tplc="AF700948">
      <w:start w:val="1"/>
      <w:numFmt w:val="bullet"/>
      <w:lvlText w:val="o"/>
      <w:lvlJc w:val="left"/>
      <w:pPr>
        <w:ind w:left="1440" w:hanging="360"/>
      </w:pPr>
      <w:rPr>
        <w:rFonts w:ascii="Courier New" w:hAnsi="Courier New" w:hint="default"/>
      </w:rPr>
    </w:lvl>
    <w:lvl w:ilvl="2" w:tplc="82A20458">
      <w:start w:val="1"/>
      <w:numFmt w:val="bullet"/>
      <w:lvlText w:val=""/>
      <w:lvlJc w:val="left"/>
      <w:pPr>
        <w:ind w:left="2160" w:hanging="360"/>
      </w:pPr>
      <w:rPr>
        <w:rFonts w:ascii="Wingdings" w:hAnsi="Wingdings" w:hint="default"/>
      </w:rPr>
    </w:lvl>
    <w:lvl w:ilvl="3" w:tplc="FCCA8D84">
      <w:start w:val="1"/>
      <w:numFmt w:val="bullet"/>
      <w:lvlText w:val=""/>
      <w:lvlJc w:val="left"/>
      <w:pPr>
        <w:ind w:left="2880" w:hanging="360"/>
      </w:pPr>
      <w:rPr>
        <w:rFonts w:ascii="Symbol" w:hAnsi="Symbol" w:hint="default"/>
      </w:rPr>
    </w:lvl>
    <w:lvl w:ilvl="4" w:tplc="85A6BE6C">
      <w:start w:val="1"/>
      <w:numFmt w:val="bullet"/>
      <w:lvlText w:val="o"/>
      <w:lvlJc w:val="left"/>
      <w:pPr>
        <w:ind w:left="3600" w:hanging="360"/>
      </w:pPr>
      <w:rPr>
        <w:rFonts w:ascii="Courier New" w:hAnsi="Courier New" w:hint="default"/>
      </w:rPr>
    </w:lvl>
    <w:lvl w:ilvl="5" w:tplc="C2FA7DA4">
      <w:start w:val="1"/>
      <w:numFmt w:val="bullet"/>
      <w:lvlText w:val=""/>
      <w:lvlJc w:val="left"/>
      <w:pPr>
        <w:ind w:left="4320" w:hanging="360"/>
      </w:pPr>
      <w:rPr>
        <w:rFonts w:ascii="Wingdings" w:hAnsi="Wingdings" w:hint="default"/>
      </w:rPr>
    </w:lvl>
    <w:lvl w:ilvl="6" w:tplc="8E78312C">
      <w:start w:val="1"/>
      <w:numFmt w:val="bullet"/>
      <w:lvlText w:val=""/>
      <w:lvlJc w:val="left"/>
      <w:pPr>
        <w:ind w:left="5040" w:hanging="360"/>
      </w:pPr>
      <w:rPr>
        <w:rFonts w:ascii="Symbol" w:hAnsi="Symbol" w:hint="default"/>
      </w:rPr>
    </w:lvl>
    <w:lvl w:ilvl="7" w:tplc="E96A2256">
      <w:start w:val="1"/>
      <w:numFmt w:val="bullet"/>
      <w:lvlText w:val="o"/>
      <w:lvlJc w:val="left"/>
      <w:pPr>
        <w:ind w:left="5760" w:hanging="360"/>
      </w:pPr>
      <w:rPr>
        <w:rFonts w:ascii="Courier New" w:hAnsi="Courier New" w:hint="default"/>
      </w:rPr>
    </w:lvl>
    <w:lvl w:ilvl="8" w:tplc="AE4048C8">
      <w:start w:val="1"/>
      <w:numFmt w:val="bullet"/>
      <w:lvlText w:val=""/>
      <w:lvlJc w:val="left"/>
      <w:pPr>
        <w:ind w:left="6480" w:hanging="360"/>
      </w:pPr>
      <w:rPr>
        <w:rFonts w:ascii="Wingdings" w:hAnsi="Wingdings" w:hint="default"/>
      </w:rPr>
    </w:lvl>
  </w:abstractNum>
  <w:abstractNum w:abstractNumId="10" w15:restartNumberingAfterBreak="0">
    <w:nsid w:val="2452299E"/>
    <w:multiLevelType w:val="multilevel"/>
    <w:tmpl w:val="2D2C4C12"/>
    <w:lvl w:ilvl="0">
      <w:start w:val="1"/>
      <w:numFmt w:val="decimal"/>
      <w:lvlText w:val="%1."/>
      <w:lvlJc w:val="left"/>
      <w:pPr>
        <w:tabs>
          <w:tab w:val="num" w:pos="360"/>
        </w:tabs>
        <w:ind w:left="360" w:hanging="360"/>
      </w:pPr>
      <w:rPr>
        <w:rFonts w:ascii="Arial" w:eastAsiaTheme="minorHAnsi" w:hAnsi="Arial" w:cs="Arial"/>
        <w:b/>
        <w:bCs/>
        <w:i w:val="0"/>
        <w:iCs w:val="0"/>
        <w:sz w:val="20"/>
      </w:rPr>
    </w:lvl>
    <w:lvl w:ilvl="1">
      <w:start w:val="1"/>
      <w:numFmt w:val="decimal"/>
      <w:lvlText w:val="§%2"/>
      <w:lvlJc w:val="left"/>
      <w:pPr>
        <w:tabs>
          <w:tab w:val="num" w:pos="720"/>
        </w:tabs>
        <w:ind w:left="720" w:hanging="360"/>
      </w:pPr>
      <w:rPr>
        <w:rFonts w:ascii="Arial" w:hAnsi="Arial" w:hint="default"/>
        <w:b w:val="0"/>
        <w:i w:val="0"/>
        <w:sz w:val="20"/>
      </w:rPr>
    </w:lvl>
    <w:lvl w:ilvl="2">
      <w:numFmt w:val="bullet"/>
      <w:lvlText w:val="-"/>
      <w:lvlJc w:val="left"/>
      <w:pPr>
        <w:ind w:left="1080" w:hanging="360"/>
      </w:pPr>
      <w:rPr>
        <w:rFonts w:ascii="Times New Roman" w:eastAsia="Times New Roman" w:hAnsi="Times New Roman" w:hint="default"/>
      </w:rPr>
    </w:lvl>
    <w:lvl w:ilvl="3">
      <w:start w:val="1"/>
      <w:numFmt w:val="bullet"/>
      <w:lvlText w:val="­"/>
      <w:lvlJc w:val="left"/>
      <w:pPr>
        <w:tabs>
          <w:tab w:val="num" w:pos="1440"/>
        </w:tabs>
        <w:ind w:left="1440"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15:restartNumberingAfterBreak="0">
    <w:nsid w:val="2B2F729A"/>
    <w:multiLevelType w:val="singleLevel"/>
    <w:tmpl w:val="918C382A"/>
    <w:lvl w:ilvl="0">
      <w:start w:val="4"/>
      <w:numFmt w:val="bullet"/>
      <w:pStyle w:val="OVERZICHT"/>
      <w:lvlText w:val="-"/>
      <w:lvlJc w:val="left"/>
      <w:pPr>
        <w:tabs>
          <w:tab w:val="num" w:pos="1410"/>
        </w:tabs>
        <w:ind w:left="1410" w:hanging="705"/>
      </w:pPr>
      <w:rPr>
        <w:rFonts w:ascii="Times New Roman" w:hAnsi="Times New Roman" w:hint="default"/>
      </w:rPr>
    </w:lvl>
  </w:abstractNum>
  <w:abstractNum w:abstractNumId="12" w15:restartNumberingAfterBreak="0">
    <w:nsid w:val="2D7E01E9"/>
    <w:multiLevelType w:val="singleLevel"/>
    <w:tmpl w:val="04130001"/>
    <w:lvl w:ilvl="0">
      <w:start w:val="1"/>
      <w:numFmt w:val="bullet"/>
      <w:pStyle w:val="BESLUIT"/>
      <w:lvlText w:val=""/>
      <w:lvlJc w:val="left"/>
      <w:pPr>
        <w:tabs>
          <w:tab w:val="num" w:pos="360"/>
        </w:tabs>
        <w:ind w:left="360" w:hanging="360"/>
      </w:pPr>
      <w:rPr>
        <w:rFonts w:ascii="Symbol" w:hAnsi="Symbol" w:hint="default"/>
      </w:rPr>
    </w:lvl>
  </w:abstractNum>
  <w:abstractNum w:abstractNumId="13" w15:restartNumberingAfterBreak="0">
    <w:nsid w:val="2FC027C7"/>
    <w:multiLevelType w:val="hybridMultilevel"/>
    <w:tmpl w:val="03CE4C56"/>
    <w:lvl w:ilvl="0" w:tplc="FFCE3C26">
      <w:start w:val="1"/>
      <w:numFmt w:val="decimal"/>
      <w:lvlText w:val="%1."/>
      <w:lvlJc w:val="left"/>
      <w:pPr>
        <w:ind w:left="720" w:hanging="360"/>
      </w:pPr>
      <w:rPr>
        <w:rFonts w:ascii="Arial" w:eastAsiaTheme="majorEastAsia" w:hAnsi="Arial" w:cstheme="majorBidi" w:hint="default"/>
        <w:sz w:val="32"/>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32BB6B1B"/>
    <w:multiLevelType w:val="hybridMultilevel"/>
    <w:tmpl w:val="810C3E82"/>
    <w:lvl w:ilvl="0" w:tplc="6F20867C">
      <w:start w:val="1"/>
      <w:numFmt w:val="bullet"/>
      <w:lvlText w:val="·"/>
      <w:lvlJc w:val="left"/>
      <w:pPr>
        <w:ind w:left="720" w:hanging="360"/>
      </w:pPr>
      <w:rPr>
        <w:rFonts w:ascii="Symbol" w:hAnsi="Symbol" w:hint="default"/>
      </w:rPr>
    </w:lvl>
    <w:lvl w:ilvl="1" w:tplc="B748BC88">
      <w:start w:val="1"/>
      <w:numFmt w:val="bullet"/>
      <w:lvlText w:val="o"/>
      <w:lvlJc w:val="left"/>
      <w:pPr>
        <w:ind w:left="1440" w:hanging="360"/>
      </w:pPr>
      <w:rPr>
        <w:rFonts w:ascii="&quot;Courier New&quot;" w:hAnsi="&quot;Courier New&quot;" w:hint="default"/>
      </w:rPr>
    </w:lvl>
    <w:lvl w:ilvl="2" w:tplc="511C0B78">
      <w:start w:val="1"/>
      <w:numFmt w:val="bullet"/>
      <w:lvlText w:val=""/>
      <w:lvlJc w:val="left"/>
      <w:pPr>
        <w:ind w:left="2160" w:hanging="360"/>
      </w:pPr>
      <w:rPr>
        <w:rFonts w:ascii="Wingdings" w:hAnsi="Wingdings" w:hint="default"/>
      </w:rPr>
    </w:lvl>
    <w:lvl w:ilvl="3" w:tplc="4634B3FE">
      <w:start w:val="1"/>
      <w:numFmt w:val="bullet"/>
      <w:lvlText w:val=""/>
      <w:lvlJc w:val="left"/>
      <w:pPr>
        <w:ind w:left="2880" w:hanging="360"/>
      </w:pPr>
      <w:rPr>
        <w:rFonts w:ascii="Symbol" w:hAnsi="Symbol" w:hint="default"/>
      </w:rPr>
    </w:lvl>
    <w:lvl w:ilvl="4" w:tplc="9BAA2DBC">
      <w:start w:val="1"/>
      <w:numFmt w:val="bullet"/>
      <w:lvlText w:val="o"/>
      <w:lvlJc w:val="left"/>
      <w:pPr>
        <w:ind w:left="3600" w:hanging="360"/>
      </w:pPr>
      <w:rPr>
        <w:rFonts w:ascii="Courier New" w:hAnsi="Courier New" w:hint="default"/>
      </w:rPr>
    </w:lvl>
    <w:lvl w:ilvl="5" w:tplc="F3B89FB4">
      <w:start w:val="1"/>
      <w:numFmt w:val="bullet"/>
      <w:lvlText w:val=""/>
      <w:lvlJc w:val="left"/>
      <w:pPr>
        <w:ind w:left="4320" w:hanging="360"/>
      </w:pPr>
      <w:rPr>
        <w:rFonts w:ascii="Wingdings" w:hAnsi="Wingdings" w:hint="default"/>
      </w:rPr>
    </w:lvl>
    <w:lvl w:ilvl="6" w:tplc="30267960">
      <w:start w:val="1"/>
      <w:numFmt w:val="bullet"/>
      <w:lvlText w:val=""/>
      <w:lvlJc w:val="left"/>
      <w:pPr>
        <w:ind w:left="5040" w:hanging="360"/>
      </w:pPr>
      <w:rPr>
        <w:rFonts w:ascii="Symbol" w:hAnsi="Symbol" w:hint="default"/>
      </w:rPr>
    </w:lvl>
    <w:lvl w:ilvl="7" w:tplc="DEE6A0A2">
      <w:start w:val="1"/>
      <w:numFmt w:val="bullet"/>
      <w:lvlText w:val="o"/>
      <w:lvlJc w:val="left"/>
      <w:pPr>
        <w:ind w:left="5760" w:hanging="360"/>
      </w:pPr>
      <w:rPr>
        <w:rFonts w:ascii="Courier New" w:hAnsi="Courier New" w:hint="default"/>
      </w:rPr>
    </w:lvl>
    <w:lvl w:ilvl="8" w:tplc="11B00698">
      <w:start w:val="1"/>
      <w:numFmt w:val="bullet"/>
      <w:lvlText w:val=""/>
      <w:lvlJc w:val="left"/>
      <w:pPr>
        <w:ind w:left="6480" w:hanging="360"/>
      </w:pPr>
      <w:rPr>
        <w:rFonts w:ascii="Wingdings" w:hAnsi="Wingdings" w:hint="default"/>
      </w:rPr>
    </w:lvl>
  </w:abstractNum>
  <w:abstractNum w:abstractNumId="15" w15:restartNumberingAfterBreak="0">
    <w:nsid w:val="3CB94A82"/>
    <w:multiLevelType w:val="multilevel"/>
    <w:tmpl w:val="B590E66C"/>
    <w:lvl w:ilvl="0">
      <w:start w:val="1"/>
      <w:numFmt w:val="upperRoman"/>
      <w:pStyle w:val="Opmaakprofiel1"/>
      <w:lvlText w:val="Titel %1"/>
      <w:lvlJc w:val="left"/>
      <w:pPr>
        <w:tabs>
          <w:tab w:val="num" w:pos="737"/>
        </w:tabs>
        <w:ind w:left="737" w:hanging="737"/>
      </w:pPr>
      <w:rPr>
        <w:rFonts w:ascii="Arial" w:hAnsi="Arial" w:cs="Arial" w:hint="default"/>
        <w:b w:val="0"/>
        <w:i w:val="0"/>
        <w:sz w:val="32"/>
        <w:szCs w:val="32"/>
        <w:u w:val="none"/>
      </w:rPr>
    </w:lvl>
    <w:lvl w:ilvl="1">
      <w:start w:val="1"/>
      <w:numFmt w:val="upperRoman"/>
      <w:lvlText w:val="Hoofdstuk %2 "/>
      <w:lvlJc w:val="left"/>
      <w:pPr>
        <w:tabs>
          <w:tab w:val="num" w:pos="737"/>
        </w:tabs>
        <w:ind w:left="737" w:hanging="737"/>
      </w:pPr>
      <w:rPr>
        <w:rFonts w:hint="default"/>
        <w:b w:val="0"/>
        <w:i w:val="0"/>
        <w:u w:val="none"/>
      </w:rPr>
    </w:lvl>
    <w:lvl w:ilvl="2">
      <w:start w:val="1"/>
      <w:numFmt w:val="upperRoman"/>
      <w:lvlText w:val="Afdeling %3"/>
      <w:lvlJc w:val="left"/>
      <w:pPr>
        <w:tabs>
          <w:tab w:val="num" w:pos="737"/>
        </w:tabs>
        <w:ind w:left="737" w:hanging="737"/>
      </w:pPr>
      <w:rPr>
        <w:rFonts w:hint="default"/>
        <w:b w:val="0"/>
        <w:i/>
        <w:u w:val="none"/>
      </w:rPr>
    </w:lvl>
    <w:lvl w:ilvl="3">
      <w:start w:val="1"/>
      <w:numFmt w:val="lowerRoman"/>
      <w:lvlText w:val="(%4)"/>
      <w:lvlJc w:val="left"/>
      <w:pPr>
        <w:tabs>
          <w:tab w:val="num" w:pos="737"/>
        </w:tabs>
        <w:ind w:left="737" w:hanging="737"/>
      </w:pPr>
      <w:rPr>
        <w:rFonts w:hint="default"/>
        <w:b w:val="0"/>
        <w:i w:val="0"/>
      </w:rPr>
    </w:lvl>
    <w:lvl w:ilvl="4">
      <w:start w:val="1"/>
      <w:numFmt w:val="upperLetter"/>
      <w:lvlText w:val="(%5)"/>
      <w:lvlJc w:val="left"/>
      <w:pPr>
        <w:tabs>
          <w:tab w:val="num" w:pos="737"/>
        </w:tabs>
        <w:ind w:left="737" w:hanging="737"/>
      </w:pPr>
      <w:rPr>
        <w:rFonts w:hint="default"/>
      </w:rPr>
    </w:lvl>
    <w:lvl w:ilvl="5">
      <w:start w:val="1"/>
      <w:numFmt w:val="upperRoman"/>
      <w:lvlText w:val="(%6)"/>
      <w:lvlJc w:val="left"/>
      <w:pPr>
        <w:tabs>
          <w:tab w:val="num" w:pos="737"/>
        </w:tabs>
        <w:ind w:left="737" w:hanging="737"/>
      </w:pPr>
      <w:rPr>
        <w:rFonts w:hint="default"/>
      </w:rPr>
    </w:lvl>
    <w:lvl w:ilvl="6">
      <w:start w:val="1"/>
      <w:numFmt w:val="none"/>
      <w:lvlText w:val=""/>
      <w:lvlJc w:val="left"/>
      <w:pPr>
        <w:tabs>
          <w:tab w:val="num" w:pos="737"/>
        </w:tabs>
        <w:ind w:left="737" w:hanging="737"/>
      </w:pPr>
      <w:rPr>
        <w:rFonts w:hint="default"/>
      </w:rPr>
    </w:lvl>
    <w:lvl w:ilvl="7">
      <w:start w:val="1"/>
      <w:numFmt w:val="none"/>
      <w:lvlText w:val=""/>
      <w:lvlJc w:val="left"/>
      <w:pPr>
        <w:tabs>
          <w:tab w:val="num" w:pos="737"/>
        </w:tabs>
        <w:ind w:left="737" w:hanging="737"/>
      </w:pPr>
      <w:rPr>
        <w:rFonts w:hint="default"/>
      </w:rPr>
    </w:lvl>
    <w:lvl w:ilvl="8">
      <w:start w:val="1"/>
      <w:numFmt w:val="none"/>
      <w:lvlText w:val=""/>
      <w:lvlJc w:val="left"/>
      <w:pPr>
        <w:tabs>
          <w:tab w:val="num" w:pos="737"/>
        </w:tabs>
        <w:ind w:left="737" w:hanging="737"/>
      </w:pPr>
      <w:rPr>
        <w:rFonts w:hint="default"/>
      </w:rPr>
    </w:lvl>
  </w:abstractNum>
  <w:abstractNum w:abstractNumId="16" w15:restartNumberingAfterBreak="0">
    <w:nsid w:val="444959CC"/>
    <w:multiLevelType w:val="multilevel"/>
    <w:tmpl w:val="BDCCDEA0"/>
    <w:lvl w:ilvl="0">
      <w:start w:val="2"/>
      <w:numFmt w:val="decimal"/>
      <w:lvlText w:val="Art.%1"/>
      <w:lvlJc w:val="left"/>
      <w:pPr>
        <w:tabs>
          <w:tab w:val="num" w:pos="360"/>
        </w:tabs>
        <w:ind w:left="360" w:hanging="360"/>
      </w:pPr>
      <w:rPr>
        <w:rFonts w:ascii="Arial" w:hAnsi="Arial" w:hint="default"/>
        <w:b w:val="0"/>
        <w:bCs/>
        <w:i w:val="0"/>
        <w:iCs w:val="0"/>
        <w:sz w:val="20"/>
        <w:szCs w:val="20"/>
        <w:u w:val="single"/>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15:restartNumberingAfterBreak="0">
    <w:nsid w:val="4E8C04FB"/>
    <w:multiLevelType w:val="hybridMultilevel"/>
    <w:tmpl w:val="6930AD0C"/>
    <w:lvl w:ilvl="0" w:tplc="24E01FBA">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8" w15:restartNumberingAfterBreak="0">
    <w:nsid w:val="53827745"/>
    <w:multiLevelType w:val="hybridMultilevel"/>
    <w:tmpl w:val="D5441BB6"/>
    <w:lvl w:ilvl="0" w:tplc="5E80D67E">
      <w:start w:val="1"/>
      <w:numFmt w:val="bullet"/>
      <w:lvlText w:val="·"/>
      <w:lvlJc w:val="left"/>
      <w:pPr>
        <w:ind w:left="720" w:hanging="360"/>
      </w:pPr>
      <w:rPr>
        <w:rFonts w:ascii="Symbol" w:hAnsi="Symbol" w:hint="default"/>
      </w:rPr>
    </w:lvl>
    <w:lvl w:ilvl="1" w:tplc="5DFAC14C">
      <w:start w:val="1"/>
      <w:numFmt w:val="bullet"/>
      <w:lvlText w:val="o"/>
      <w:lvlJc w:val="left"/>
      <w:pPr>
        <w:ind w:left="1440" w:hanging="360"/>
      </w:pPr>
      <w:rPr>
        <w:rFonts w:ascii="Courier New" w:hAnsi="Courier New" w:hint="default"/>
      </w:rPr>
    </w:lvl>
    <w:lvl w:ilvl="2" w:tplc="3B42C0F2">
      <w:start w:val="1"/>
      <w:numFmt w:val="bullet"/>
      <w:lvlText w:val=""/>
      <w:lvlJc w:val="left"/>
      <w:pPr>
        <w:ind w:left="2160" w:hanging="360"/>
      </w:pPr>
      <w:rPr>
        <w:rFonts w:ascii="Wingdings" w:hAnsi="Wingdings" w:hint="default"/>
      </w:rPr>
    </w:lvl>
    <w:lvl w:ilvl="3" w:tplc="997CB646">
      <w:start w:val="1"/>
      <w:numFmt w:val="bullet"/>
      <w:lvlText w:val=""/>
      <w:lvlJc w:val="left"/>
      <w:pPr>
        <w:ind w:left="2880" w:hanging="360"/>
      </w:pPr>
      <w:rPr>
        <w:rFonts w:ascii="Symbol" w:hAnsi="Symbol" w:hint="default"/>
      </w:rPr>
    </w:lvl>
    <w:lvl w:ilvl="4" w:tplc="15A00798">
      <w:start w:val="1"/>
      <w:numFmt w:val="bullet"/>
      <w:lvlText w:val="o"/>
      <w:lvlJc w:val="left"/>
      <w:pPr>
        <w:ind w:left="3600" w:hanging="360"/>
      </w:pPr>
      <w:rPr>
        <w:rFonts w:ascii="Courier New" w:hAnsi="Courier New" w:hint="default"/>
      </w:rPr>
    </w:lvl>
    <w:lvl w:ilvl="5" w:tplc="9AB45ADE">
      <w:start w:val="1"/>
      <w:numFmt w:val="bullet"/>
      <w:lvlText w:val=""/>
      <w:lvlJc w:val="left"/>
      <w:pPr>
        <w:ind w:left="4320" w:hanging="360"/>
      </w:pPr>
      <w:rPr>
        <w:rFonts w:ascii="Wingdings" w:hAnsi="Wingdings" w:hint="default"/>
      </w:rPr>
    </w:lvl>
    <w:lvl w:ilvl="6" w:tplc="4DC0278C">
      <w:start w:val="1"/>
      <w:numFmt w:val="bullet"/>
      <w:lvlText w:val=""/>
      <w:lvlJc w:val="left"/>
      <w:pPr>
        <w:ind w:left="5040" w:hanging="360"/>
      </w:pPr>
      <w:rPr>
        <w:rFonts w:ascii="Symbol" w:hAnsi="Symbol" w:hint="default"/>
      </w:rPr>
    </w:lvl>
    <w:lvl w:ilvl="7" w:tplc="A826494E">
      <w:start w:val="1"/>
      <w:numFmt w:val="bullet"/>
      <w:lvlText w:val="o"/>
      <w:lvlJc w:val="left"/>
      <w:pPr>
        <w:ind w:left="5760" w:hanging="360"/>
      </w:pPr>
      <w:rPr>
        <w:rFonts w:ascii="Courier New" w:hAnsi="Courier New" w:hint="default"/>
      </w:rPr>
    </w:lvl>
    <w:lvl w:ilvl="8" w:tplc="9732E0E4">
      <w:start w:val="1"/>
      <w:numFmt w:val="bullet"/>
      <w:lvlText w:val=""/>
      <w:lvlJc w:val="left"/>
      <w:pPr>
        <w:ind w:left="6480" w:hanging="360"/>
      </w:pPr>
      <w:rPr>
        <w:rFonts w:ascii="Wingdings" w:hAnsi="Wingdings" w:hint="default"/>
      </w:rPr>
    </w:lvl>
  </w:abstractNum>
  <w:abstractNum w:abstractNumId="19" w15:restartNumberingAfterBreak="0">
    <w:nsid w:val="54AD48BE"/>
    <w:multiLevelType w:val="hybridMultilevel"/>
    <w:tmpl w:val="A464443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0" w15:restartNumberingAfterBreak="0">
    <w:nsid w:val="552D5A2F"/>
    <w:multiLevelType w:val="hybridMultilevel"/>
    <w:tmpl w:val="412EEA46"/>
    <w:lvl w:ilvl="0" w:tplc="044671B2">
      <w:numFmt w:val="bullet"/>
      <w:lvlText w:val="-"/>
      <w:lvlJc w:val="left"/>
      <w:pPr>
        <w:ind w:left="720" w:hanging="360"/>
      </w:pPr>
      <w:rPr>
        <w:rFonts w:ascii="Arial" w:eastAsiaTheme="minorHAnsi"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578B38B4"/>
    <w:multiLevelType w:val="multilevel"/>
    <w:tmpl w:val="2D2C4C12"/>
    <w:lvl w:ilvl="0">
      <w:start w:val="1"/>
      <w:numFmt w:val="decimal"/>
      <w:lvlText w:val="%1."/>
      <w:lvlJc w:val="left"/>
      <w:pPr>
        <w:tabs>
          <w:tab w:val="num" w:pos="360"/>
        </w:tabs>
        <w:ind w:left="360" w:hanging="360"/>
      </w:pPr>
      <w:rPr>
        <w:rFonts w:ascii="Arial" w:eastAsiaTheme="minorHAnsi" w:hAnsi="Arial" w:cs="Arial"/>
        <w:b/>
        <w:bCs/>
        <w:i w:val="0"/>
        <w:iCs w:val="0"/>
        <w:sz w:val="20"/>
      </w:rPr>
    </w:lvl>
    <w:lvl w:ilvl="1">
      <w:start w:val="1"/>
      <w:numFmt w:val="decimal"/>
      <w:lvlText w:val="§%2"/>
      <w:lvlJc w:val="left"/>
      <w:pPr>
        <w:tabs>
          <w:tab w:val="num" w:pos="720"/>
        </w:tabs>
        <w:ind w:left="720" w:hanging="360"/>
      </w:pPr>
      <w:rPr>
        <w:rFonts w:ascii="Arial" w:hAnsi="Arial" w:hint="default"/>
        <w:b w:val="0"/>
        <w:i w:val="0"/>
        <w:sz w:val="20"/>
      </w:rPr>
    </w:lvl>
    <w:lvl w:ilvl="2">
      <w:numFmt w:val="bullet"/>
      <w:lvlText w:val="-"/>
      <w:lvlJc w:val="left"/>
      <w:pPr>
        <w:ind w:left="1080" w:hanging="360"/>
      </w:pPr>
      <w:rPr>
        <w:rFonts w:ascii="Times New Roman" w:eastAsia="Times New Roman" w:hAnsi="Times New Roman" w:hint="default"/>
      </w:rPr>
    </w:lvl>
    <w:lvl w:ilvl="3">
      <w:start w:val="1"/>
      <w:numFmt w:val="bullet"/>
      <w:lvlText w:val="­"/>
      <w:lvlJc w:val="left"/>
      <w:pPr>
        <w:tabs>
          <w:tab w:val="num" w:pos="1440"/>
        </w:tabs>
        <w:ind w:left="1440"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2" w15:restartNumberingAfterBreak="0">
    <w:nsid w:val="5E314DDE"/>
    <w:multiLevelType w:val="hybridMultilevel"/>
    <w:tmpl w:val="86840F18"/>
    <w:lvl w:ilvl="0" w:tplc="08130001">
      <w:start w:val="1"/>
      <w:numFmt w:val="bullet"/>
      <w:lvlText w:val=""/>
      <w:lvlJc w:val="left"/>
      <w:pPr>
        <w:tabs>
          <w:tab w:val="num" w:pos="1381"/>
        </w:tabs>
        <w:ind w:left="1381" w:hanging="360"/>
      </w:pPr>
      <w:rPr>
        <w:rFonts w:ascii="Symbol" w:hAnsi="Symbol" w:hint="default"/>
      </w:rPr>
    </w:lvl>
    <w:lvl w:ilvl="1" w:tplc="FFFFFFFF">
      <w:start w:val="1"/>
      <w:numFmt w:val="bullet"/>
      <w:lvlText w:val="o"/>
      <w:lvlJc w:val="left"/>
      <w:pPr>
        <w:tabs>
          <w:tab w:val="num" w:pos="2101"/>
        </w:tabs>
        <w:ind w:left="2101" w:hanging="360"/>
      </w:pPr>
      <w:rPr>
        <w:rFonts w:ascii="Courier New" w:hAnsi="Courier New" w:cs="Times New Roman" w:hint="default"/>
      </w:rPr>
    </w:lvl>
    <w:lvl w:ilvl="2" w:tplc="FFFFFFFF">
      <w:start w:val="1"/>
      <w:numFmt w:val="bullet"/>
      <w:lvlText w:val=""/>
      <w:lvlJc w:val="left"/>
      <w:pPr>
        <w:tabs>
          <w:tab w:val="num" w:pos="2821"/>
        </w:tabs>
        <w:ind w:left="2821" w:hanging="360"/>
      </w:pPr>
      <w:rPr>
        <w:rFonts w:ascii="Wingdings" w:hAnsi="Wingdings" w:hint="default"/>
      </w:rPr>
    </w:lvl>
    <w:lvl w:ilvl="3" w:tplc="FFFFFFFF">
      <w:start w:val="1"/>
      <w:numFmt w:val="bullet"/>
      <w:lvlText w:val=""/>
      <w:lvlJc w:val="left"/>
      <w:pPr>
        <w:tabs>
          <w:tab w:val="num" w:pos="3541"/>
        </w:tabs>
        <w:ind w:left="3541" w:hanging="360"/>
      </w:pPr>
      <w:rPr>
        <w:rFonts w:ascii="Symbol" w:hAnsi="Symbol" w:hint="default"/>
      </w:rPr>
    </w:lvl>
    <w:lvl w:ilvl="4" w:tplc="FFFFFFFF">
      <w:start w:val="1"/>
      <w:numFmt w:val="bullet"/>
      <w:lvlText w:val="o"/>
      <w:lvlJc w:val="left"/>
      <w:pPr>
        <w:tabs>
          <w:tab w:val="num" w:pos="4261"/>
        </w:tabs>
        <w:ind w:left="4261" w:hanging="360"/>
      </w:pPr>
      <w:rPr>
        <w:rFonts w:ascii="Courier New" w:hAnsi="Courier New" w:cs="Times New Roman" w:hint="default"/>
      </w:rPr>
    </w:lvl>
    <w:lvl w:ilvl="5" w:tplc="FFFFFFFF">
      <w:start w:val="1"/>
      <w:numFmt w:val="bullet"/>
      <w:lvlText w:val=""/>
      <w:lvlJc w:val="left"/>
      <w:pPr>
        <w:tabs>
          <w:tab w:val="num" w:pos="4981"/>
        </w:tabs>
        <w:ind w:left="4981" w:hanging="360"/>
      </w:pPr>
      <w:rPr>
        <w:rFonts w:ascii="Wingdings" w:hAnsi="Wingdings" w:hint="default"/>
      </w:rPr>
    </w:lvl>
    <w:lvl w:ilvl="6" w:tplc="FFFFFFFF">
      <w:start w:val="1"/>
      <w:numFmt w:val="bullet"/>
      <w:lvlText w:val=""/>
      <w:lvlJc w:val="left"/>
      <w:pPr>
        <w:tabs>
          <w:tab w:val="num" w:pos="5701"/>
        </w:tabs>
        <w:ind w:left="5701" w:hanging="360"/>
      </w:pPr>
      <w:rPr>
        <w:rFonts w:ascii="Symbol" w:hAnsi="Symbol" w:hint="default"/>
      </w:rPr>
    </w:lvl>
    <w:lvl w:ilvl="7" w:tplc="FFFFFFFF">
      <w:start w:val="1"/>
      <w:numFmt w:val="bullet"/>
      <w:lvlText w:val="o"/>
      <w:lvlJc w:val="left"/>
      <w:pPr>
        <w:tabs>
          <w:tab w:val="num" w:pos="6421"/>
        </w:tabs>
        <w:ind w:left="6421" w:hanging="360"/>
      </w:pPr>
      <w:rPr>
        <w:rFonts w:ascii="Courier New" w:hAnsi="Courier New" w:cs="Times New Roman" w:hint="default"/>
      </w:rPr>
    </w:lvl>
    <w:lvl w:ilvl="8" w:tplc="FFFFFFFF">
      <w:start w:val="1"/>
      <w:numFmt w:val="bullet"/>
      <w:lvlText w:val=""/>
      <w:lvlJc w:val="left"/>
      <w:pPr>
        <w:tabs>
          <w:tab w:val="num" w:pos="7141"/>
        </w:tabs>
        <w:ind w:left="7141" w:hanging="360"/>
      </w:pPr>
      <w:rPr>
        <w:rFonts w:ascii="Wingdings" w:hAnsi="Wingdings" w:hint="default"/>
      </w:rPr>
    </w:lvl>
  </w:abstractNum>
  <w:abstractNum w:abstractNumId="23" w15:restartNumberingAfterBreak="0">
    <w:nsid w:val="61ED1629"/>
    <w:multiLevelType w:val="hybridMultilevel"/>
    <w:tmpl w:val="2176F6B0"/>
    <w:lvl w:ilvl="0" w:tplc="9192004E">
      <w:numFmt w:val="bullet"/>
      <w:lvlText w:val="-"/>
      <w:lvlJc w:val="left"/>
      <w:pPr>
        <w:ind w:left="720" w:hanging="360"/>
      </w:pPr>
      <w:rPr>
        <w:rFonts w:ascii="Arial" w:eastAsiaTheme="minorHAnsi"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4" w15:restartNumberingAfterBreak="0">
    <w:nsid w:val="63033E81"/>
    <w:multiLevelType w:val="hybridMultilevel"/>
    <w:tmpl w:val="592EC6F4"/>
    <w:lvl w:ilvl="0" w:tplc="7F9872D8">
      <w:start w:val="1"/>
      <w:numFmt w:val="bullet"/>
      <w:lvlText w:val="-"/>
      <w:lvlJc w:val="left"/>
      <w:pPr>
        <w:ind w:left="720" w:hanging="360"/>
      </w:pPr>
      <w:rPr>
        <w:rFonts w:ascii="Arial" w:eastAsiaTheme="minorHAnsi"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5" w15:restartNumberingAfterBreak="0">
    <w:nsid w:val="66CC6350"/>
    <w:multiLevelType w:val="hybridMultilevel"/>
    <w:tmpl w:val="A2C03F6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6" w15:restartNumberingAfterBreak="0">
    <w:nsid w:val="70DF5B20"/>
    <w:multiLevelType w:val="hybridMultilevel"/>
    <w:tmpl w:val="3A8A49B6"/>
    <w:lvl w:ilvl="0" w:tplc="517EDEC8">
      <w:start w:val="1"/>
      <w:numFmt w:val="bullet"/>
      <w:lvlText w:val="·"/>
      <w:lvlJc w:val="left"/>
      <w:pPr>
        <w:ind w:left="720" w:hanging="360"/>
      </w:pPr>
      <w:rPr>
        <w:rFonts w:ascii="Symbol" w:hAnsi="Symbol" w:hint="default"/>
      </w:rPr>
    </w:lvl>
    <w:lvl w:ilvl="1" w:tplc="5A1EC5A4">
      <w:start w:val="1"/>
      <w:numFmt w:val="bullet"/>
      <w:lvlText w:val="o"/>
      <w:lvlJc w:val="left"/>
      <w:pPr>
        <w:ind w:left="1440" w:hanging="360"/>
      </w:pPr>
      <w:rPr>
        <w:rFonts w:ascii="Courier New" w:hAnsi="Courier New" w:hint="default"/>
      </w:rPr>
    </w:lvl>
    <w:lvl w:ilvl="2" w:tplc="BA1E8132">
      <w:start w:val="1"/>
      <w:numFmt w:val="bullet"/>
      <w:lvlText w:val=""/>
      <w:lvlJc w:val="left"/>
      <w:pPr>
        <w:ind w:left="2160" w:hanging="360"/>
      </w:pPr>
      <w:rPr>
        <w:rFonts w:ascii="Wingdings" w:hAnsi="Wingdings" w:hint="default"/>
      </w:rPr>
    </w:lvl>
    <w:lvl w:ilvl="3" w:tplc="EB024D9A">
      <w:start w:val="1"/>
      <w:numFmt w:val="bullet"/>
      <w:lvlText w:val=""/>
      <w:lvlJc w:val="left"/>
      <w:pPr>
        <w:ind w:left="2880" w:hanging="360"/>
      </w:pPr>
      <w:rPr>
        <w:rFonts w:ascii="Symbol" w:hAnsi="Symbol" w:hint="default"/>
      </w:rPr>
    </w:lvl>
    <w:lvl w:ilvl="4" w:tplc="93FE086C">
      <w:start w:val="1"/>
      <w:numFmt w:val="bullet"/>
      <w:lvlText w:val="o"/>
      <w:lvlJc w:val="left"/>
      <w:pPr>
        <w:ind w:left="3600" w:hanging="360"/>
      </w:pPr>
      <w:rPr>
        <w:rFonts w:ascii="Courier New" w:hAnsi="Courier New" w:hint="default"/>
      </w:rPr>
    </w:lvl>
    <w:lvl w:ilvl="5" w:tplc="75C8DC24">
      <w:start w:val="1"/>
      <w:numFmt w:val="bullet"/>
      <w:lvlText w:val=""/>
      <w:lvlJc w:val="left"/>
      <w:pPr>
        <w:ind w:left="4320" w:hanging="360"/>
      </w:pPr>
      <w:rPr>
        <w:rFonts w:ascii="Wingdings" w:hAnsi="Wingdings" w:hint="default"/>
      </w:rPr>
    </w:lvl>
    <w:lvl w:ilvl="6" w:tplc="CB32C5FC">
      <w:start w:val="1"/>
      <w:numFmt w:val="bullet"/>
      <w:lvlText w:val=""/>
      <w:lvlJc w:val="left"/>
      <w:pPr>
        <w:ind w:left="5040" w:hanging="360"/>
      </w:pPr>
      <w:rPr>
        <w:rFonts w:ascii="Symbol" w:hAnsi="Symbol" w:hint="default"/>
      </w:rPr>
    </w:lvl>
    <w:lvl w:ilvl="7" w:tplc="0FE8A8F6">
      <w:start w:val="1"/>
      <w:numFmt w:val="bullet"/>
      <w:lvlText w:val="o"/>
      <w:lvlJc w:val="left"/>
      <w:pPr>
        <w:ind w:left="5760" w:hanging="360"/>
      </w:pPr>
      <w:rPr>
        <w:rFonts w:ascii="Courier New" w:hAnsi="Courier New" w:hint="default"/>
      </w:rPr>
    </w:lvl>
    <w:lvl w:ilvl="8" w:tplc="95DCA8B8">
      <w:start w:val="1"/>
      <w:numFmt w:val="bullet"/>
      <w:lvlText w:val=""/>
      <w:lvlJc w:val="left"/>
      <w:pPr>
        <w:ind w:left="6480" w:hanging="360"/>
      </w:pPr>
      <w:rPr>
        <w:rFonts w:ascii="Wingdings" w:hAnsi="Wingdings" w:hint="default"/>
      </w:rPr>
    </w:lvl>
  </w:abstractNum>
  <w:abstractNum w:abstractNumId="27" w15:restartNumberingAfterBreak="0">
    <w:nsid w:val="746A4825"/>
    <w:multiLevelType w:val="singleLevel"/>
    <w:tmpl w:val="3FF88548"/>
    <w:lvl w:ilvl="0">
      <w:start w:val="20"/>
      <w:numFmt w:val="bullet"/>
      <w:pStyle w:val="OPM"/>
      <w:lvlText w:val="-"/>
      <w:lvlJc w:val="left"/>
      <w:pPr>
        <w:tabs>
          <w:tab w:val="num" w:pos="360"/>
        </w:tabs>
        <w:ind w:left="360" w:hanging="360"/>
      </w:pPr>
      <w:rPr>
        <w:rFonts w:ascii="Times New Roman" w:hAnsi="Times New Roman" w:hint="default"/>
      </w:rPr>
    </w:lvl>
  </w:abstractNum>
  <w:abstractNum w:abstractNumId="28" w15:restartNumberingAfterBreak="0">
    <w:nsid w:val="76C40544"/>
    <w:multiLevelType w:val="multilevel"/>
    <w:tmpl w:val="377042C6"/>
    <w:lvl w:ilvl="0">
      <w:start w:val="2"/>
      <w:numFmt w:val="decimal"/>
      <w:lvlText w:val="Art.%1"/>
      <w:lvlJc w:val="left"/>
      <w:pPr>
        <w:tabs>
          <w:tab w:val="num" w:pos="360"/>
        </w:tabs>
        <w:ind w:left="360" w:hanging="360"/>
      </w:pPr>
      <w:rPr>
        <w:rFonts w:ascii="Arial" w:hAnsi="Arial" w:hint="default"/>
        <w:b w:val="0"/>
        <w:bCs/>
        <w:i w:val="0"/>
        <w:iCs w:val="0"/>
        <w:sz w:val="20"/>
        <w:szCs w:val="20"/>
        <w:u w:val="single"/>
      </w:rPr>
    </w:lvl>
    <w:lvl w:ilvl="1">
      <w:start w:val="1"/>
      <w:numFmt w:val="decimal"/>
      <w:lvlText w:val="§%2"/>
      <w:lvlJc w:val="left"/>
      <w:pPr>
        <w:tabs>
          <w:tab w:val="num" w:pos="720"/>
        </w:tabs>
        <w:ind w:left="720" w:hanging="360"/>
      </w:pPr>
      <w:rPr>
        <w:rFonts w:hint="default"/>
        <w:i w:val="0"/>
      </w:rPr>
    </w:lvl>
    <w:lvl w:ilvl="2">
      <w:start w:val="1"/>
      <w:numFmt w:val="decimal"/>
      <w:lvlText w:val="%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9" w15:restartNumberingAfterBreak="0">
    <w:nsid w:val="7AC06F8A"/>
    <w:multiLevelType w:val="hybridMultilevel"/>
    <w:tmpl w:val="945653B8"/>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30" w15:restartNumberingAfterBreak="0">
    <w:nsid w:val="7FB4669D"/>
    <w:multiLevelType w:val="hybridMultilevel"/>
    <w:tmpl w:val="C884112E"/>
    <w:lvl w:ilvl="0" w:tplc="04130017">
      <w:start w:val="1"/>
      <w:numFmt w:val="bullet"/>
      <w:pStyle w:val="BEL"/>
      <w:lvlText w:val=""/>
      <w:lvlJc w:val="left"/>
      <w:pPr>
        <w:tabs>
          <w:tab w:val="num" w:pos="720"/>
        </w:tabs>
        <w:ind w:left="720" w:hanging="360"/>
      </w:pPr>
      <w:rPr>
        <w:rFonts w:ascii="Wingdings" w:hAnsi="Wingdings" w:hint="default"/>
      </w:rPr>
    </w:lvl>
    <w:lvl w:ilvl="1" w:tplc="04130019" w:tentative="1">
      <w:start w:val="1"/>
      <w:numFmt w:val="bullet"/>
      <w:lvlText w:val="o"/>
      <w:lvlJc w:val="left"/>
      <w:pPr>
        <w:tabs>
          <w:tab w:val="num" w:pos="1440"/>
        </w:tabs>
        <w:ind w:left="1440" w:hanging="360"/>
      </w:pPr>
      <w:rPr>
        <w:rFonts w:ascii="Courier New" w:hAnsi="Courier New" w:cs="Courier New" w:hint="default"/>
      </w:rPr>
    </w:lvl>
    <w:lvl w:ilvl="2" w:tplc="0413001B" w:tentative="1">
      <w:start w:val="1"/>
      <w:numFmt w:val="bullet"/>
      <w:lvlText w:val=""/>
      <w:lvlJc w:val="left"/>
      <w:pPr>
        <w:tabs>
          <w:tab w:val="num" w:pos="2160"/>
        </w:tabs>
        <w:ind w:left="2160" w:hanging="360"/>
      </w:pPr>
      <w:rPr>
        <w:rFonts w:ascii="Wingdings" w:hAnsi="Wingdings" w:hint="default"/>
      </w:rPr>
    </w:lvl>
    <w:lvl w:ilvl="3" w:tplc="0413000F" w:tentative="1">
      <w:start w:val="1"/>
      <w:numFmt w:val="bullet"/>
      <w:lvlText w:val=""/>
      <w:lvlJc w:val="left"/>
      <w:pPr>
        <w:tabs>
          <w:tab w:val="num" w:pos="2880"/>
        </w:tabs>
        <w:ind w:left="2880" w:hanging="360"/>
      </w:pPr>
      <w:rPr>
        <w:rFonts w:ascii="Symbol" w:hAnsi="Symbol" w:hint="default"/>
      </w:rPr>
    </w:lvl>
    <w:lvl w:ilvl="4" w:tplc="04130019" w:tentative="1">
      <w:start w:val="1"/>
      <w:numFmt w:val="bullet"/>
      <w:lvlText w:val="o"/>
      <w:lvlJc w:val="left"/>
      <w:pPr>
        <w:tabs>
          <w:tab w:val="num" w:pos="3600"/>
        </w:tabs>
        <w:ind w:left="3600" w:hanging="360"/>
      </w:pPr>
      <w:rPr>
        <w:rFonts w:ascii="Courier New" w:hAnsi="Courier New" w:cs="Courier New" w:hint="default"/>
      </w:rPr>
    </w:lvl>
    <w:lvl w:ilvl="5" w:tplc="0413001B" w:tentative="1">
      <w:start w:val="1"/>
      <w:numFmt w:val="bullet"/>
      <w:lvlText w:val=""/>
      <w:lvlJc w:val="left"/>
      <w:pPr>
        <w:tabs>
          <w:tab w:val="num" w:pos="4320"/>
        </w:tabs>
        <w:ind w:left="4320" w:hanging="360"/>
      </w:pPr>
      <w:rPr>
        <w:rFonts w:ascii="Wingdings" w:hAnsi="Wingdings" w:hint="default"/>
      </w:rPr>
    </w:lvl>
    <w:lvl w:ilvl="6" w:tplc="0413000F" w:tentative="1">
      <w:start w:val="1"/>
      <w:numFmt w:val="bullet"/>
      <w:lvlText w:val=""/>
      <w:lvlJc w:val="left"/>
      <w:pPr>
        <w:tabs>
          <w:tab w:val="num" w:pos="5040"/>
        </w:tabs>
        <w:ind w:left="5040" w:hanging="360"/>
      </w:pPr>
      <w:rPr>
        <w:rFonts w:ascii="Symbol" w:hAnsi="Symbol" w:hint="default"/>
      </w:rPr>
    </w:lvl>
    <w:lvl w:ilvl="7" w:tplc="04130019" w:tentative="1">
      <w:start w:val="1"/>
      <w:numFmt w:val="bullet"/>
      <w:lvlText w:val="o"/>
      <w:lvlJc w:val="left"/>
      <w:pPr>
        <w:tabs>
          <w:tab w:val="num" w:pos="5760"/>
        </w:tabs>
        <w:ind w:left="5760" w:hanging="360"/>
      </w:pPr>
      <w:rPr>
        <w:rFonts w:ascii="Courier New" w:hAnsi="Courier New" w:cs="Courier New" w:hint="default"/>
      </w:rPr>
    </w:lvl>
    <w:lvl w:ilvl="8" w:tplc="0413001B"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5"/>
  </w:num>
  <w:num w:numId="3">
    <w:abstractNumId w:val="22"/>
  </w:num>
  <w:num w:numId="4">
    <w:abstractNumId w:val="26"/>
  </w:num>
  <w:num w:numId="5">
    <w:abstractNumId w:val="9"/>
  </w:num>
  <w:num w:numId="6">
    <w:abstractNumId w:val="18"/>
  </w:num>
  <w:num w:numId="7">
    <w:abstractNumId w:val="4"/>
  </w:num>
  <w:num w:numId="8">
    <w:abstractNumId w:val="3"/>
  </w:num>
  <w:num w:numId="9">
    <w:abstractNumId w:val="14"/>
  </w:num>
  <w:num w:numId="10">
    <w:abstractNumId w:val="25"/>
  </w:num>
  <w:num w:numId="11">
    <w:abstractNumId w:val="8"/>
  </w:num>
  <w:num w:numId="12">
    <w:abstractNumId w:val="23"/>
  </w:num>
  <w:num w:numId="13">
    <w:abstractNumId w:val="1"/>
  </w:num>
  <w:num w:numId="14">
    <w:abstractNumId w:val="24"/>
  </w:num>
  <w:num w:numId="15">
    <w:abstractNumId w:val="0"/>
  </w:num>
  <w:num w:numId="16">
    <w:abstractNumId w:val="29"/>
  </w:num>
  <w:num w:numId="17">
    <w:abstractNumId w:val="19"/>
  </w:num>
  <w:num w:numId="18">
    <w:abstractNumId w:val="27"/>
  </w:num>
  <w:num w:numId="19">
    <w:abstractNumId w:val="11"/>
  </w:num>
  <w:num w:numId="20">
    <w:abstractNumId w:val="12"/>
  </w:num>
  <w:num w:numId="21">
    <w:abstractNumId w:val="6"/>
  </w:num>
  <w:num w:numId="22">
    <w:abstractNumId w:val="30"/>
  </w:num>
  <w:num w:numId="23">
    <w:abstractNumId w:val="7"/>
  </w:num>
  <w:num w:numId="24">
    <w:abstractNumId w:val="15"/>
  </w:num>
  <w:num w:numId="25">
    <w:abstractNumId w:val="20"/>
  </w:num>
  <w:num w:numId="26">
    <w:abstractNumId w:val="13"/>
  </w:num>
  <w:num w:numId="27">
    <w:abstractNumId w:val="10"/>
  </w:num>
  <w:num w:numId="28">
    <w:abstractNumId w:val="21"/>
  </w:num>
  <w:num w:numId="29">
    <w:abstractNumId w:val="16"/>
  </w:num>
  <w:num w:numId="30">
    <w:abstractNumId w:val="28"/>
  </w:num>
  <w:num w:numId="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77C"/>
    <w:rsid w:val="001E715A"/>
    <w:rsid w:val="002E2BBB"/>
    <w:rsid w:val="00334808"/>
    <w:rsid w:val="00482584"/>
    <w:rsid w:val="004C7894"/>
    <w:rsid w:val="006F60D1"/>
    <w:rsid w:val="00935773"/>
    <w:rsid w:val="009A5D6E"/>
    <w:rsid w:val="00AD27F6"/>
    <w:rsid w:val="00B91C1A"/>
    <w:rsid w:val="00CA077C"/>
    <w:rsid w:val="00D05A93"/>
    <w:rsid w:val="00D35911"/>
    <w:rsid w:val="00D425AA"/>
    <w:rsid w:val="00ED5A8E"/>
    <w:rsid w:val="00F9436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E8649"/>
  <w15:chartTrackingRefBased/>
  <w15:docId w15:val="{093ED6B9-4D67-4418-AB1D-0A5462BF6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A077C"/>
    <w:pPr>
      <w:spacing w:after="200" w:line="276" w:lineRule="auto"/>
    </w:pPr>
    <w:rPr>
      <w:rFonts w:ascii="Arial" w:hAnsi="Arial"/>
    </w:rPr>
  </w:style>
  <w:style w:type="paragraph" w:styleId="Kop1">
    <w:name w:val="heading 1"/>
    <w:aliases w:val="aanwfic"/>
    <w:basedOn w:val="Standaard"/>
    <w:next w:val="Standaard"/>
    <w:link w:val="Kop1Char"/>
    <w:uiPriority w:val="9"/>
    <w:qFormat/>
    <w:rsid w:val="00CA077C"/>
    <w:pPr>
      <w:keepNext/>
      <w:keepLines/>
      <w:spacing w:before="480" w:after="0"/>
      <w:outlineLvl w:val="0"/>
    </w:pPr>
    <w:rPr>
      <w:rFonts w:eastAsiaTheme="majorEastAsia" w:cstheme="majorBidi"/>
      <w:b/>
      <w:bCs/>
      <w:color w:val="288DC1"/>
      <w:sz w:val="36"/>
      <w:szCs w:val="28"/>
    </w:rPr>
  </w:style>
  <w:style w:type="paragraph" w:styleId="Kop2">
    <w:name w:val="heading 2"/>
    <w:basedOn w:val="Standaard"/>
    <w:next w:val="Standaard"/>
    <w:link w:val="Kop2Char"/>
    <w:uiPriority w:val="9"/>
    <w:unhideWhenUsed/>
    <w:qFormat/>
    <w:rsid w:val="00CA077C"/>
    <w:pPr>
      <w:keepNext/>
      <w:keepLines/>
      <w:spacing w:before="200" w:after="0"/>
      <w:outlineLvl w:val="1"/>
    </w:pPr>
    <w:rPr>
      <w:rFonts w:eastAsiaTheme="majorEastAsia" w:cstheme="majorBidi"/>
      <w:b/>
      <w:bCs/>
      <w:color w:val="535D62"/>
      <w:sz w:val="32"/>
      <w:szCs w:val="26"/>
    </w:rPr>
  </w:style>
  <w:style w:type="paragraph" w:styleId="Kop3">
    <w:name w:val="heading 3"/>
    <w:basedOn w:val="Standaard"/>
    <w:next w:val="Standaard"/>
    <w:link w:val="Kop3Char"/>
    <w:uiPriority w:val="9"/>
    <w:unhideWhenUsed/>
    <w:qFormat/>
    <w:rsid w:val="0048258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Kop4">
    <w:name w:val="heading 4"/>
    <w:basedOn w:val="Standaard"/>
    <w:next w:val="Standaard"/>
    <w:link w:val="Kop4Char"/>
    <w:unhideWhenUsed/>
    <w:qFormat/>
    <w:rsid w:val="00482584"/>
    <w:pPr>
      <w:keepNext/>
      <w:keepLines/>
      <w:spacing w:before="200" w:after="0"/>
      <w:outlineLvl w:val="3"/>
    </w:pPr>
    <w:rPr>
      <w:rFonts w:eastAsiaTheme="majorEastAsia" w:cstheme="majorBidi"/>
      <w:b/>
      <w:bCs/>
      <w:iCs/>
      <w:color w:val="BFBFBF" w:themeColor="background1" w:themeShade="BF"/>
    </w:rPr>
  </w:style>
  <w:style w:type="paragraph" w:styleId="Kop5">
    <w:name w:val="heading 5"/>
    <w:basedOn w:val="Kop4"/>
    <w:next w:val="Standaard"/>
    <w:link w:val="Kop5Char"/>
    <w:qFormat/>
    <w:rsid w:val="00482584"/>
    <w:pPr>
      <w:keepLines w:val="0"/>
      <w:numPr>
        <w:ilvl w:val="4"/>
      </w:numPr>
      <w:spacing w:before="140" w:after="280" w:line="280" w:lineRule="atLeast"/>
      <w:jc w:val="both"/>
      <w:outlineLvl w:val="4"/>
    </w:pPr>
    <w:rPr>
      <w:rFonts w:ascii="Times New Roman" w:eastAsia="Times New Roman" w:hAnsi="Times New Roman" w:cs="Times New Roman"/>
      <w:bCs w:val="0"/>
      <w:i/>
      <w:iCs w:val="0"/>
      <w:color w:val="auto"/>
    </w:rPr>
  </w:style>
  <w:style w:type="paragraph" w:styleId="Kop6">
    <w:name w:val="heading 6"/>
    <w:basedOn w:val="Standaard"/>
    <w:next w:val="Standaard"/>
    <w:link w:val="Kop6Char"/>
    <w:unhideWhenUsed/>
    <w:qFormat/>
    <w:rsid w:val="00482584"/>
    <w:pPr>
      <w:keepNext/>
      <w:keepLines/>
      <w:spacing w:before="40" w:after="0"/>
      <w:outlineLvl w:val="5"/>
    </w:pPr>
    <w:rPr>
      <w:rFonts w:asciiTheme="majorHAnsi" w:eastAsiaTheme="majorEastAsia" w:hAnsiTheme="majorHAnsi" w:cstheme="majorBidi"/>
      <w:color w:val="1F3763" w:themeColor="accent1" w:themeShade="7F"/>
    </w:rPr>
  </w:style>
  <w:style w:type="paragraph" w:styleId="Kop7">
    <w:name w:val="heading 7"/>
    <w:basedOn w:val="Standaard"/>
    <w:next w:val="Standaard"/>
    <w:link w:val="Kop7Char"/>
    <w:qFormat/>
    <w:rsid w:val="00482584"/>
    <w:pPr>
      <w:spacing w:before="240" w:after="60" w:line="240" w:lineRule="auto"/>
      <w:ind w:left="1296" w:hanging="1296"/>
      <w:outlineLvl w:val="6"/>
    </w:pPr>
    <w:rPr>
      <w:rFonts w:ascii="Times New Roman" w:eastAsia="Times New Roman" w:hAnsi="Times New Roman" w:cs="Times New Roman"/>
      <w:sz w:val="24"/>
      <w:szCs w:val="24"/>
      <w:lang w:val="nl-NL" w:eastAsia="nl-NL"/>
    </w:rPr>
  </w:style>
  <w:style w:type="paragraph" w:styleId="Kop8">
    <w:name w:val="heading 8"/>
    <w:basedOn w:val="Standaard"/>
    <w:next w:val="Standaard"/>
    <w:link w:val="Kop8Char"/>
    <w:qFormat/>
    <w:rsid w:val="00482584"/>
    <w:pPr>
      <w:spacing w:before="240" w:after="60" w:line="240" w:lineRule="auto"/>
      <w:ind w:left="1440" w:hanging="1440"/>
      <w:outlineLvl w:val="7"/>
    </w:pPr>
    <w:rPr>
      <w:rFonts w:ascii="Times New Roman" w:eastAsia="Times New Roman" w:hAnsi="Times New Roman" w:cs="Times New Roman"/>
      <w:i/>
      <w:iCs/>
      <w:sz w:val="24"/>
      <w:szCs w:val="24"/>
      <w:lang w:val="nl-NL" w:eastAsia="nl-NL"/>
    </w:rPr>
  </w:style>
  <w:style w:type="paragraph" w:styleId="Kop9">
    <w:name w:val="heading 9"/>
    <w:basedOn w:val="Standaard"/>
    <w:next w:val="Standaard"/>
    <w:link w:val="Kop9Char"/>
    <w:qFormat/>
    <w:rsid w:val="00482584"/>
    <w:pPr>
      <w:keepNext/>
      <w:spacing w:after="0" w:line="360" w:lineRule="auto"/>
      <w:ind w:left="1584" w:hanging="1584"/>
      <w:jc w:val="both"/>
      <w:outlineLvl w:val="8"/>
    </w:pPr>
    <w:rPr>
      <w:rFonts w:eastAsia="Times New Roman" w:cs="Times New Roman"/>
      <w:b/>
      <w:bCs/>
      <w:szCs w:val="20"/>
      <w:lang w:val="nl-NL" w:eastAsia="nl-NL"/>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aliases w:val="aanwfic Char"/>
    <w:basedOn w:val="Standaardalinea-lettertype"/>
    <w:link w:val="Kop1"/>
    <w:uiPriority w:val="9"/>
    <w:rsid w:val="00CA077C"/>
    <w:rPr>
      <w:rFonts w:ascii="Arial" w:eastAsiaTheme="majorEastAsia" w:hAnsi="Arial" w:cstheme="majorBidi"/>
      <w:b/>
      <w:bCs/>
      <w:color w:val="288DC1"/>
      <w:sz w:val="36"/>
      <w:szCs w:val="28"/>
    </w:rPr>
  </w:style>
  <w:style w:type="character" w:customStyle="1" w:styleId="Kop2Char">
    <w:name w:val="Kop 2 Char"/>
    <w:basedOn w:val="Standaardalinea-lettertype"/>
    <w:link w:val="Kop2"/>
    <w:uiPriority w:val="9"/>
    <w:rsid w:val="00CA077C"/>
    <w:rPr>
      <w:rFonts w:ascii="Arial" w:eastAsiaTheme="majorEastAsia" w:hAnsi="Arial" w:cstheme="majorBidi"/>
      <w:b/>
      <w:bCs/>
      <w:color w:val="535D62"/>
      <w:sz w:val="32"/>
      <w:szCs w:val="26"/>
    </w:rPr>
  </w:style>
  <w:style w:type="character" w:customStyle="1" w:styleId="Kop3Char">
    <w:name w:val="Kop 3 Char"/>
    <w:basedOn w:val="Standaardalinea-lettertype"/>
    <w:link w:val="Kop3"/>
    <w:uiPriority w:val="9"/>
    <w:rsid w:val="00482584"/>
    <w:rPr>
      <w:rFonts w:asciiTheme="majorHAnsi" w:eastAsiaTheme="majorEastAsia" w:hAnsiTheme="majorHAnsi" w:cstheme="majorBidi"/>
      <w:color w:val="1F3763" w:themeColor="accent1" w:themeShade="7F"/>
      <w:sz w:val="24"/>
      <w:szCs w:val="24"/>
    </w:rPr>
  </w:style>
  <w:style w:type="character" w:customStyle="1" w:styleId="Kop4Char">
    <w:name w:val="Kop 4 Char"/>
    <w:basedOn w:val="Standaardalinea-lettertype"/>
    <w:link w:val="Kop4"/>
    <w:rsid w:val="00482584"/>
    <w:rPr>
      <w:rFonts w:ascii="Arial" w:eastAsiaTheme="majorEastAsia" w:hAnsi="Arial" w:cstheme="majorBidi"/>
      <w:b/>
      <w:bCs/>
      <w:iCs/>
      <w:color w:val="BFBFBF" w:themeColor="background1" w:themeShade="BF"/>
    </w:rPr>
  </w:style>
  <w:style w:type="character" w:customStyle="1" w:styleId="Kop5Char">
    <w:name w:val="Kop 5 Char"/>
    <w:basedOn w:val="Standaardalinea-lettertype"/>
    <w:link w:val="Kop5"/>
    <w:rsid w:val="00482584"/>
    <w:rPr>
      <w:rFonts w:ascii="Times New Roman" w:eastAsia="Times New Roman" w:hAnsi="Times New Roman" w:cs="Times New Roman"/>
      <w:b/>
      <w:i/>
    </w:rPr>
  </w:style>
  <w:style w:type="character" w:customStyle="1" w:styleId="Kop6Char">
    <w:name w:val="Kop 6 Char"/>
    <w:basedOn w:val="Standaardalinea-lettertype"/>
    <w:link w:val="Kop6"/>
    <w:rsid w:val="00482584"/>
    <w:rPr>
      <w:rFonts w:asciiTheme="majorHAnsi" w:eastAsiaTheme="majorEastAsia" w:hAnsiTheme="majorHAnsi" w:cstheme="majorBidi"/>
      <w:color w:val="1F3763" w:themeColor="accent1" w:themeShade="7F"/>
    </w:rPr>
  </w:style>
  <w:style w:type="character" w:customStyle="1" w:styleId="Kop7Char">
    <w:name w:val="Kop 7 Char"/>
    <w:basedOn w:val="Standaardalinea-lettertype"/>
    <w:link w:val="Kop7"/>
    <w:rsid w:val="00482584"/>
    <w:rPr>
      <w:rFonts w:ascii="Times New Roman" w:eastAsia="Times New Roman" w:hAnsi="Times New Roman" w:cs="Times New Roman"/>
      <w:sz w:val="24"/>
      <w:szCs w:val="24"/>
      <w:lang w:val="nl-NL" w:eastAsia="nl-NL"/>
    </w:rPr>
  </w:style>
  <w:style w:type="character" w:customStyle="1" w:styleId="Kop8Char">
    <w:name w:val="Kop 8 Char"/>
    <w:basedOn w:val="Standaardalinea-lettertype"/>
    <w:link w:val="Kop8"/>
    <w:rsid w:val="00482584"/>
    <w:rPr>
      <w:rFonts w:ascii="Times New Roman" w:eastAsia="Times New Roman" w:hAnsi="Times New Roman" w:cs="Times New Roman"/>
      <w:i/>
      <w:iCs/>
      <w:sz w:val="24"/>
      <w:szCs w:val="24"/>
      <w:lang w:val="nl-NL" w:eastAsia="nl-NL"/>
    </w:rPr>
  </w:style>
  <w:style w:type="character" w:customStyle="1" w:styleId="Kop9Char">
    <w:name w:val="Kop 9 Char"/>
    <w:basedOn w:val="Standaardalinea-lettertype"/>
    <w:link w:val="Kop9"/>
    <w:rsid w:val="00482584"/>
    <w:rPr>
      <w:rFonts w:ascii="Arial" w:eastAsia="Times New Roman" w:hAnsi="Arial" w:cs="Times New Roman"/>
      <w:b/>
      <w:bCs/>
      <w:szCs w:val="20"/>
      <w:lang w:val="nl-NL" w:eastAsia="nl-NL"/>
    </w:rPr>
  </w:style>
  <w:style w:type="character" w:styleId="Hyperlink">
    <w:name w:val="Hyperlink"/>
    <w:uiPriority w:val="99"/>
    <w:unhideWhenUsed/>
    <w:rsid w:val="00CA077C"/>
    <w:rPr>
      <w:color w:val="0000FF"/>
      <w:u w:val="single"/>
    </w:rPr>
  </w:style>
  <w:style w:type="paragraph" w:styleId="Normaalweb">
    <w:name w:val="Normal (Web)"/>
    <w:basedOn w:val="Standaard"/>
    <w:uiPriority w:val="99"/>
    <w:unhideWhenUsed/>
    <w:rsid w:val="00CA077C"/>
    <w:pPr>
      <w:spacing w:before="100" w:beforeAutospacing="1" w:after="100" w:afterAutospacing="1" w:line="240" w:lineRule="auto"/>
    </w:pPr>
    <w:rPr>
      <w:rFonts w:eastAsia="Times New Roman" w:cs="Times New Roman"/>
      <w:sz w:val="20"/>
      <w:szCs w:val="24"/>
      <w:lang w:val="nl-NL" w:eastAsia="nl-NL"/>
    </w:rPr>
  </w:style>
  <w:style w:type="paragraph" w:styleId="Lijstalinea">
    <w:name w:val="List Paragraph"/>
    <w:aliases w:val="Opsomming"/>
    <w:basedOn w:val="Standaard"/>
    <w:uiPriority w:val="34"/>
    <w:qFormat/>
    <w:rsid w:val="00CA077C"/>
    <w:pPr>
      <w:numPr>
        <w:numId w:val="1"/>
      </w:numPr>
      <w:ind w:left="1440"/>
      <w:contextualSpacing/>
    </w:pPr>
  </w:style>
  <w:style w:type="character" w:styleId="Onopgelostemelding">
    <w:name w:val="Unresolved Mention"/>
    <w:basedOn w:val="Standaardalinea-lettertype"/>
    <w:uiPriority w:val="99"/>
    <w:semiHidden/>
    <w:unhideWhenUsed/>
    <w:rsid w:val="00D425AA"/>
    <w:rPr>
      <w:color w:val="605E5C"/>
      <w:shd w:val="clear" w:color="auto" w:fill="E1DFDD"/>
    </w:rPr>
  </w:style>
  <w:style w:type="character" w:customStyle="1" w:styleId="BallontekstChar">
    <w:name w:val="Ballontekst Char"/>
    <w:basedOn w:val="Standaardalinea-lettertype"/>
    <w:link w:val="Ballontekst"/>
    <w:semiHidden/>
    <w:rsid w:val="00482584"/>
    <w:rPr>
      <w:rFonts w:ascii="Tahoma" w:hAnsi="Tahoma" w:cs="Tahoma"/>
      <w:sz w:val="16"/>
      <w:szCs w:val="16"/>
    </w:rPr>
  </w:style>
  <w:style w:type="paragraph" w:styleId="Ballontekst">
    <w:name w:val="Balloon Text"/>
    <w:basedOn w:val="Standaard"/>
    <w:link w:val="BallontekstChar"/>
    <w:semiHidden/>
    <w:unhideWhenUsed/>
    <w:rsid w:val="00482584"/>
    <w:pPr>
      <w:spacing w:after="0" w:line="240" w:lineRule="auto"/>
    </w:pPr>
    <w:rPr>
      <w:rFonts w:ascii="Tahoma" w:hAnsi="Tahoma" w:cs="Tahoma"/>
      <w:sz w:val="16"/>
      <w:szCs w:val="16"/>
    </w:rPr>
  </w:style>
  <w:style w:type="paragraph" w:styleId="Koptekst">
    <w:name w:val="header"/>
    <w:basedOn w:val="Standaard"/>
    <w:link w:val="KoptekstChar"/>
    <w:uiPriority w:val="99"/>
    <w:unhideWhenUsed/>
    <w:rsid w:val="00482584"/>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482584"/>
    <w:rPr>
      <w:rFonts w:ascii="Arial" w:hAnsi="Arial"/>
    </w:rPr>
  </w:style>
  <w:style w:type="paragraph" w:styleId="Voettekst">
    <w:name w:val="footer"/>
    <w:basedOn w:val="Standaard"/>
    <w:link w:val="VoettekstChar"/>
    <w:uiPriority w:val="99"/>
    <w:unhideWhenUsed/>
    <w:rsid w:val="0048258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482584"/>
    <w:rPr>
      <w:rFonts w:ascii="Arial" w:hAnsi="Arial"/>
    </w:rPr>
  </w:style>
  <w:style w:type="paragraph" w:styleId="Geenafstand">
    <w:name w:val="No Spacing"/>
    <w:uiPriority w:val="1"/>
    <w:qFormat/>
    <w:rsid w:val="00482584"/>
    <w:pPr>
      <w:spacing w:after="0" w:line="240" w:lineRule="auto"/>
    </w:pPr>
    <w:rPr>
      <w:rFonts w:ascii="Arial" w:hAnsi="Arial"/>
    </w:rPr>
  </w:style>
  <w:style w:type="paragraph" w:styleId="Titel0">
    <w:name w:val="Title"/>
    <w:basedOn w:val="Standaard"/>
    <w:next w:val="Standaard"/>
    <w:link w:val="TitelChar"/>
    <w:uiPriority w:val="10"/>
    <w:qFormat/>
    <w:rsid w:val="00482584"/>
    <w:pPr>
      <w:spacing w:after="300" w:line="240" w:lineRule="auto"/>
      <w:contextualSpacing/>
    </w:pPr>
    <w:rPr>
      <w:rFonts w:eastAsiaTheme="majorEastAsia" w:cstheme="majorBidi"/>
      <w:color w:val="288DC1"/>
      <w:spacing w:val="5"/>
      <w:kern w:val="28"/>
      <w:sz w:val="52"/>
      <w:szCs w:val="52"/>
    </w:rPr>
  </w:style>
  <w:style w:type="character" w:customStyle="1" w:styleId="TitelChar">
    <w:name w:val="Titel Char"/>
    <w:basedOn w:val="Standaardalinea-lettertype"/>
    <w:link w:val="Titel0"/>
    <w:uiPriority w:val="10"/>
    <w:rsid w:val="00482584"/>
    <w:rPr>
      <w:rFonts w:ascii="Arial" w:eastAsiaTheme="majorEastAsia" w:hAnsi="Arial" w:cstheme="majorBidi"/>
      <w:color w:val="288DC1"/>
      <w:spacing w:val="5"/>
      <w:kern w:val="28"/>
      <w:sz w:val="52"/>
      <w:szCs w:val="52"/>
    </w:rPr>
  </w:style>
  <w:style w:type="paragraph" w:styleId="Ondertitel">
    <w:name w:val="Subtitle"/>
    <w:basedOn w:val="Standaard"/>
    <w:next w:val="Standaard"/>
    <w:link w:val="OndertitelChar"/>
    <w:uiPriority w:val="11"/>
    <w:qFormat/>
    <w:rsid w:val="00482584"/>
    <w:pPr>
      <w:numPr>
        <w:ilvl w:val="1"/>
      </w:numPr>
    </w:pPr>
    <w:rPr>
      <w:rFonts w:eastAsiaTheme="majorEastAsia" w:cstheme="majorBidi"/>
      <w:iCs/>
      <w:color w:val="535D62"/>
      <w:spacing w:val="15"/>
      <w:sz w:val="24"/>
      <w:szCs w:val="24"/>
    </w:rPr>
  </w:style>
  <w:style w:type="character" w:customStyle="1" w:styleId="OndertitelChar">
    <w:name w:val="Ondertitel Char"/>
    <w:basedOn w:val="Standaardalinea-lettertype"/>
    <w:link w:val="Ondertitel"/>
    <w:uiPriority w:val="11"/>
    <w:rsid w:val="00482584"/>
    <w:rPr>
      <w:rFonts w:ascii="Arial" w:eastAsiaTheme="majorEastAsia" w:hAnsi="Arial" w:cstheme="majorBidi"/>
      <w:iCs/>
      <w:color w:val="535D62"/>
      <w:spacing w:val="15"/>
      <w:sz w:val="24"/>
      <w:szCs w:val="24"/>
    </w:rPr>
  </w:style>
  <w:style w:type="character" w:styleId="Intensievebenadrukking">
    <w:name w:val="Intense Emphasis"/>
    <w:basedOn w:val="Standaardalinea-lettertype"/>
    <w:uiPriority w:val="21"/>
    <w:rsid w:val="00482584"/>
    <w:rPr>
      <w:b/>
      <w:bCs/>
      <w:i/>
      <w:iCs/>
      <w:color w:val="4472C4" w:themeColor="accent1"/>
    </w:rPr>
  </w:style>
  <w:style w:type="character" w:styleId="Zwaar">
    <w:name w:val="Strong"/>
    <w:basedOn w:val="Standaardalinea-lettertype"/>
    <w:uiPriority w:val="22"/>
    <w:qFormat/>
    <w:rsid w:val="00482584"/>
    <w:rPr>
      <w:rFonts w:ascii="Arial" w:hAnsi="Arial"/>
      <w:b/>
      <w:bCs/>
      <w:sz w:val="22"/>
    </w:rPr>
  </w:style>
  <w:style w:type="paragraph" w:styleId="Duidelijkcitaat">
    <w:name w:val="Intense Quote"/>
    <w:basedOn w:val="Standaard"/>
    <w:next w:val="Standaard"/>
    <w:link w:val="DuidelijkcitaatChar"/>
    <w:uiPriority w:val="30"/>
    <w:rsid w:val="00482584"/>
    <w:pPr>
      <w:pBdr>
        <w:bottom w:val="single" w:sz="4" w:space="4" w:color="4472C4" w:themeColor="accent1"/>
      </w:pBdr>
      <w:spacing w:before="200" w:after="280"/>
      <w:ind w:left="936" w:right="936"/>
    </w:pPr>
    <w:rPr>
      <w:b/>
      <w:bCs/>
      <w:i/>
      <w:iCs/>
      <w:color w:val="4472C4" w:themeColor="accent1"/>
    </w:rPr>
  </w:style>
  <w:style w:type="character" w:customStyle="1" w:styleId="DuidelijkcitaatChar">
    <w:name w:val="Duidelijk citaat Char"/>
    <w:basedOn w:val="Standaardalinea-lettertype"/>
    <w:link w:val="Duidelijkcitaat"/>
    <w:uiPriority w:val="30"/>
    <w:rsid w:val="00482584"/>
    <w:rPr>
      <w:rFonts w:ascii="Arial" w:hAnsi="Arial"/>
      <w:b/>
      <w:bCs/>
      <w:i/>
      <w:iCs/>
      <w:color w:val="4472C4" w:themeColor="accent1"/>
    </w:rPr>
  </w:style>
  <w:style w:type="character" w:styleId="Titelvanboek">
    <w:name w:val="Book Title"/>
    <w:basedOn w:val="Standaardalinea-lettertype"/>
    <w:uiPriority w:val="33"/>
    <w:rsid w:val="00482584"/>
    <w:rPr>
      <w:b/>
      <w:bCs/>
      <w:smallCaps/>
      <w:spacing w:val="5"/>
    </w:rPr>
  </w:style>
  <w:style w:type="character" w:styleId="Subtieleverwijzing">
    <w:name w:val="Subtle Reference"/>
    <w:basedOn w:val="Standaardalinea-lettertype"/>
    <w:uiPriority w:val="31"/>
    <w:rsid w:val="00482584"/>
    <w:rPr>
      <w:smallCaps/>
      <w:color w:val="ED7D31" w:themeColor="accent2"/>
      <w:u w:val="single"/>
    </w:rPr>
  </w:style>
  <w:style w:type="character" w:styleId="Intensieveverwijzing">
    <w:name w:val="Intense Reference"/>
    <w:basedOn w:val="Standaardalinea-lettertype"/>
    <w:uiPriority w:val="32"/>
    <w:rsid w:val="00482584"/>
    <w:rPr>
      <w:b/>
      <w:bCs/>
      <w:smallCaps/>
      <w:color w:val="ED7D31" w:themeColor="accent2"/>
      <w:spacing w:val="5"/>
      <w:u w:val="single"/>
    </w:rPr>
  </w:style>
  <w:style w:type="paragraph" w:styleId="Plattetekst">
    <w:name w:val="Body Text"/>
    <w:basedOn w:val="Standaard"/>
    <w:link w:val="PlattetekstChar"/>
    <w:rsid w:val="00482584"/>
    <w:pPr>
      <w:spacing w:after="120" w:line="240" w:lineRule="auto"/>
    </w:pPr>
    <w:rPr>
      <w:rFonts w:eastAsia="Times New Roman" w:cs="Times New Roman"/>
      <w:sz w:val="20"/>
      <w:szCs w:val="24"/>
      <w:lang w:val="nl-NL" w:eastAsia="nl-NL"/>
    </w:rPr>
  </w:style>
  <w:style w:type="character" w:customStyle="1" w:styleId="PlattetekstChar">
    <w:name w:val="Platte tekst Char"/>
    <w:basedOn w:val="Standaardalinea-lettertype"/>
    <w:link w:val="Plattetekst"/>
    <w:rsid w:val="00482584"/>
    <w:rPr>
      <w:rFonts w:ascii="Arial" w:eastAsia="Times New Roman" w:hAnsi="Arial" w:cs="Times New Roman"/>
      <w:sz w:val="20"/>
      <w:szCs w:val="24"/>
      <w:lang w:val="nl-NL" w:eastAsia="nl-NL"/>
    </w:rPr>
  </w:style>
  <w:style w:type="paragraph" w:styleId="Plattetekstinspringen">
    <w:name w:val="Body Text Indent"/>
    <w:basedOn w:val="Standaard"/>
    <w:link w:val="PlattetekstinspringenChar"/>
    <w:rsid w:val="00482584"/>
    <w:pPr>
      <w:tabs>
        <w:tab w:val="left" w:pos="1080"/>
      </w:tabs>
      <w:spacing w:after="0" w:line="240" w:lineRule="auto"/>
      <w:ind w:left="1080" w:hanging="1080"/>
    </w:pPr>
    <w:rPr>
      <w:rFonts w:eastAsia="Times New Roman" w:cs="Times New Roman"/>
      <w:sz w:val="20"/>
      <w:szCs w:val="24"/>
      <w:lang w:val="nl-NL" w:eastAsia="nl-NL"/>
    </w:rPr>
  </w:style>
  <w:style w:type="character" w:customStyle="1" w:styleId="PlattetekstinspringenChar">
    <w:name w:val="Platte tekst inspringen Char"/>
    <w:basedOn w:val="Standaardalinea-lettertype"/>
    <w:link w:val="Plattetekstinspringen"/>
    <w:rsid w:val="00482584"/>
    <w:rPr>
      <w:rFonts w:ascii="Arial" w:eastAsia="Times New Roman" w:hAnsi="Arial" w:cs="Times New Roman"/>
      <w:sz w:val="20"/>
      <w:szCs w:val="24"/>
      <w:lang w:val="nl-NL" w:eastAsia="nl-NL"/>
    </w:rPr>
  </w:style>
  <w:style w:type="paragraph" w:customStyle="1" w:styleId="Default">
    <w:name w:val="Default"/>
    <w:rsid w:val="00482584"/>
    <w:pPr>
      <w:autoSpaceDE w:val="0"/>
      <w:autoSpaceDN w:val="0"/>
      <w:adjustRightInd w:val="0"/>
      <w:spacing w:after="0" w:line="240" w:lineRule="auto"/>
    </w:pPr>
    <w:rPr>
      <w:rFonts w:ascii="Arial" w:hAnsi="Arial" w:cs="Arial"/>
      <w:color w:val="000000"/>
      <w:sz w:val="24"/>
      <w:szCs w:val="24"/>
    </w:rPr>
  </w:style>
  <w:style w:type="character" w:customStyle="1" w:styleId="node-body">
    <w:name w:val="node-body"/>
    <w:basedOn w:val="Standaardalinea-lettertype"/>
    <w:rsid w:val="00482584"/>
  </w:style>
  <w:style w:type="table" w:styleId="Tabelraster">
    <w:name w:val="Table Grid"/>
    <w:basedOn w:val="Standaardtabel"/>
    <w:rsid w:val="0048258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ttetekst2">
    <w:name w:val="Body Text 2"/>
    <w:basedOn w:val="Standaard"/>
    <w:link w:val="Plattetekst2Char"/>
    <w:rsid w:val="00482584"/>
    <w:pPr>
      <w:spacing w:after="0" w:line="288" w:lineRule="auto"/>
      <w:jc w:val="both"/>
    </w:pPr>
    <w:rPr>
      <w:rFonts w:eastAsia="Times New Roman" w:cs="Times New Roman"/>
      <w:snapToGrid w:val="0"/>
      <w:szCs w:val="20"/>
      <w:lang w:val="nl-NL" w:eastAsia="nl-NL"/>
    </w:rPr>
  </w:style>
  <w:style w:type="character" w:customStyle="1" w:styleId="Plattetekst2Char">
    <w:name w:val="Platte tekst 2 Char"/>
    <w:basedOn w:val="Standaardalinea-lettertype"/>
    <w:link w:val="Plattetekst2"/>
    <w:rsid w:val="00482584"/>
    <w:rPr>
      <w:rFonts w:ascii="Arial" w:eastAsia="Times New Roman" w:hAnsi="Arial" w:cs="Times New Roman"/>
      <w:snapToGrid w:val="0"/>
      <w:szCs w:val="20"/>
      <w:lang w:val="nl-NL" w:eastAsia="nl-NL"/>
    </w:rPr>
  </w:style>
  <w:style w:type="character" w:customStyle="1" w:styleId="Plattetekst3Char">
    <w:name w:val="Platte tekst 3 Char"/>
    <w:basedOn w:val="Standaardalinea-lettertype"/>
    <w:link w:val="Plattetekst3"/>
    <w:semiHidden/>
    <w:rsid w:val="00482584"/>
    <w:rPr>
      <w:rFonts w:ascii="Arial" w:eastAsia="Times New Roman" w:hAnsi="Arial" w:cs="Times New Roman"/>
      <w:i/>
      <w:snapToGrid w:val="0"/>
      <w:szCs w:val="20"/>
      <w:lang w:val="nl-NL" w:eastAsia="nl-NL"/>
    </w:rPr>
  </w:style>
  <w:style w:type="paragraph" w:styleId="Plattetekst3">
    <w:name w:val="Body Text 3"/>
    <w:basedOn w:val="Standaard"/>
    <w:link w:val="Plattetekst3Char"/>
    <w:semiHidden/>
    <w:rsid w:val="00482584"/>
    <w:pPr>
      <w:spacing w:after="0" w:line="288" w:lineRule="auto"/>
      <w:jc w:val="both"/>
    </w:pPr>
    <w:rPr>
      <w:rFonts w:eastAsia="Times New Roman" w:cs="Times New Roman"/>
      <w:i/>
      <w:snapToGrid w:val="0"/>
      <w:szCs w:val="20"/>
      <w:lang w:val="nl-NL" w:eastAsia="nl-NL"/>
    </w:rPr>
  </w:style>
  <w:style w:type="character" w:customStyle="1" w:styleId="Plattetekst3Char1">
    <w:name w:val="Platte tekst 3 Char1"/>
    <w:basedOn w:val="Standaardalinea-lettertype"/>
    <w:uiPriority w:val="99"/>
    <w:semiHidden/>
    <w:rsid w:val="00482584"/>
    <w:rPr>
      <w:rFonts w:ascii="Arial" w:hAnsi="Arial"/>
      <w:sz w:val="16"/>
      <w:szCs w:val="16"/>
    </w:rPr>
  </w:style>
  <w:style w:type="paragraph" w:styleId="Bloktekst">
    <w:name w:val="Block Text"/>
    <w:basedOn w:val="Standaard"/>
    <w:rsid w:val="00482584"/>
    <w:pPr>
      <w:spacing w:after="0" w:line="240" w:lineRule="auto"/>
    </w:pPr>
    <w:rPr>
      <w:rFonts w:eastAsia="Times New Roman" w:cs="Times New Roman"/>
      <w:sz w:val="24"/>
      <w:szCs w:val="24"/>
      <w:lang w:val="en-US"/>
    </w:rPr>
  </w:style>
  <w:style w:type="paragraph" w:customStyle="1" w:styleId="TekstReglement">
    <w:name w:val="Tekst Reglement"/>
    <w:basedOn w:val="Standaard"/>
    <w:link w:val="TekstReglementChar"/>
    <w:qFormat/>
    <w:rsid w:val="00482584"/>
    <w:pPr>
      <w:spacing w:after="0"/>
      <w:jc w:val="both"/>
    </w:pPr>
    <w:rPr>
      <w:rFonts w:eastAsia="Calibri" w:cs="Arial"/>
      <w:sz w:val="24"/>
    </w:rPr>
  </w:style>
  <w:style w:type="character" w:customStyle="1" w:styleId="TekstReglementChar">
    <w:name w:val="Tekst Reglement Char"/>
    <w:basedOn w:val="Standaardalinea-lettertype"/>
    <w:link w:val="TekstReglement"/>
    <w:rsid w:val="00482584"/>
    <w:rPr>
      <w:rFonts w:ascii="Arial" w:eastAsia="Calibri" w:hAnsi="Arial" w:cs="Arial"/>
      <w:sz w:val="24"/>
    </w:rPr>
  </w:style>
  <w:style w:type="paragraph" w:customStyle="1" w:styleId="PRIJS">
    <w:name w:val="PRIJS"/>
    <w:basedOn w:val="Standaard"/>
    <w:rsid w:val="00482584"/>
    <w:pPr>
      <w:tabs>
        <w:tab w:val="left" w:pos="1701"/>
        <w:tab w:val="right" w:leader="dot" w:pos="6804"/>
      </w:tabs>
      <w:spacing w:after="0" w:line="240" w:lineRule="auto"/>
    </w:pPr>
    <w:rPr>
      <w:rFonts w:eastAsia="Times New Roman" w:cs="Times New Roman"/>
      <w:sz w:val="24"/>
      <w:szCs w:val="20"/>
      <w:lang w:val="nl-NL" w:eastAsia="nl-NL"/>
    </w:rPr>
  </w:style>
  <w:style w:type="paragraph" w:customStyle="1" w:styleId="TITEL">
    <w:name w:val="TITEL"/>
    <w:basedOn w:val="Standaard"/>
    <w:next w:val="Standaard"/>
    <w:rsid w:val="00482584"/>
    <w:pPr>
      <w:numPr>
        <w:numId w:val="21"/>
      </w:numPr>
      <w:pBdr>
        <w:top w:val="single" w:sz="24" w:space="1" w:color="auto"/>
        <w:bottom w:val="double" w:sz="12" w:space="1" w:color="auto"/>
      </w:pBdr>
      <w:shd w:val="clear" w:color="auto" w:fill="CCCCCC"/>
      <w:tabs>
        <w:tab w:val="clear" w:pos="720"/>
      </w:tabs>
      <w:spacing w:after="480" w:line="240" w:lineRule="auto"/>
      <w:ind w:left="0" w:firstLine="0"/>
      <w:jc w:val="center"/>
    </w:pPr>
    <w:rPr>
      <w:rFonts w:ascii="Broadway" w:eastAsia="Times New Roman" w:hAnsi="Broadway" w:cs="Times New Roman"/>
      <w:spacing w:val="60"/>
      <w:sz w:val="36"/>
      <w:szCs w:val="36"/>
      <w:lang w:val="en-US" w:eastAsia="nl-NL"/>
    </w:rPr>
  </w:style>
  <w:style w:type="paragraph" w:customStyle="1" w:styleId="OPM">
    <w:name w:val="OPM"/>
    <w:basedOn w:val="Standaard"/>
    <w:next w:val="Standaard"/>
    <w:rsid w:val="00482584"/>
    <w:pPr>
      <w:keepLines/>
      <w:numPr>
        <w:numId w:val="18"/>
      </w:numPr>
      <w:spacing w:after="0" w:line="240" w:lineRule="auto"/>
    </w:pPr>
    <w:rPr>
      <w:rFonts w:ascii="Times New Roman" w:eastAsia="Times New Roman" w:hAnsi="Times New Roman" w:cs="Times New Roman"/>
      <w:i/>
      <w:lang w:val="nl-NL" w:eastAsia="nl-NL"/>
    </w:rPr>
  </w:style>
  <w:style w:type="paragraph" w:customStyle="1" w:styleId="BEL">
    <w:name w:val="BEL"/>
    <w:basedOn w:val="Standaard"/>
    <w:next w:val="Standaard"/>
    <w:rsid w:val="00482584"/>
    <w:pPr>
      <w:numPr>
        <w:numId w:val="22"/>
      </w:numPr>
      <w:spacing w:before="360" w:after="360" w:line="240" w:lineRule="auto"/>
    </w:pPr>
    <w:rPr>
      <w:rFonts w:eastAsia="Times New Roman" w:cs="Times New Roman"/>
      <w:b/>
      <w:sz w:val="28"/>
      <w:szCs w:val="28"/>
      <w:lang w:val="nl-NL" w:eastAsia="nl-NL"/>
    </w:rPr>
  </w:style>
  <w:style w:type="character" w:customStyle="1" w:styleId="EFFECT">
    <w:name w:val="EFFECT"/>
    <w:basedOn w:val="Standaardalinea-lettertype"/>
    <w:rsid w:val="00482584"/>
    <w:rPr>
      <w:color w:val="0000FF"/>
      <w:u w:val="double"/>
      <w:lang w:val="nl-NL"/>
    </w:rPr>
  </w:style>
  <w:style w:type="paragraph" w:customStyle="1" w:styleId="VGL">
    <w:name w:val="VGL"/>
    <w:basedOn w:val="Standaard"/>
    <w:rsid w:val="00482584"/>
    <w:pPr>
      <w:tabs>
        <w:tab w:val="left" w:pos="567"/>
        <w:tab w:val="center" w:pos="3402"/>
        <w:tab w:val="left" w:pos="6237"/>
      </w:tabs>
      <w:spacing w:after="0" w:line="240" w:lineRule="auto"/>
    </w:pPr>
    <w:rPr>
      <w:rFonts w:ascii="Times New Roman" w:eastAsia="Times New Roman" w:hAnsi="Times New Roman" w:cs="Times New Roman"/>
      <w:szCs w:val="20"/>
      <w:lang w:val="nl-NL" w:eastAsia="nl-NL"/>
    </w:rPr>
  </w:style>
  <w:style w:type="paragraph" w:customStyle="1" w:styleId="OVERZICHT">
    <w:name w:val="OVERZICHT"/>
    <w:basedOn w:val="Standaard"/>
    <w:next w:val="VGL"/>
    <w:rsid w:val="00482584"/>
    <w:pPr>
      <w:numPr>
        <w:numId w:val="19"/>
      </w:numPr>
      <w:spacing w:before="360" w:after="120" w:line="240" w:lineRule="auto"/>
    </w:pPr>
    <w:rPr>
      <w:rFonts w:eastAsia="Times New Roman" w:cs="Times New Roman"/>
      <w:i/>
      <w:sz w:val="28"/>
      <w:szCs w:val="24"/>
      <w:lang w:val="nl-NL" w:eastAsia="nl-NL"/>
    </w:rPr>
  </w:style>
  <w:style w:type="paragraph" w:customStyle="1" w:styleId="BESLUIT">
    <w:name w:val="BESLUIT"/>
    <w:basedOn w:val="Standaard"/>
    <w:rsid w:val="00482584"/>
    <w:pPr>
      <w:numPr>
        <w:numId w:val="20"/>
      </w:numPr>
      <w:spacing w:before="480" w:after="0" w:line="240" w:lineRule="auto"/>
    </w:pPr>
    <w:rPr>
      <w:rFonts w:eastAsia="Times New Roman" w:cs="Times New Roman"/>
      <w:b/>
      <w:sz w:val="24"/>
      <w:szCs w:val="24"/>
      <w:lang w:val="nl-NL" w:eastAsia="nl-NL"/>
    </w:rPr>
  </w:style>
  <w:style w:type="character" w:customStyle="1" w:styleId="CharChar">
    <w:name w:val="Char Char"/>
    <w:basedOn w:val="Standaardalinea-lettertype"/>
    <w:rsid w:val="00482584"/>
    <w:rPr>
      <w:b/>
      <w:caps/>
      <w:sz w:val="22"/>
      <w:szCs w:val="22"/>
      <w:lang w:val="nl-BE" w:eastAsia="en-US" w:bidi="ar-SA"/>
    </w:rPr>
  </w:style>
  <w:style w:type="paragraph" w:customStyle="1" w:styleId="Kop10">
    <w:name w:val="Kop_1"/>
    <w:basedOn w:val="Kop1"/>
    <w:autoRedefine/>
    <w:rsid w:val="00482584"/>
    <w:pPr>
      <w:keepLines w:val="0"/>
      <w:spacing w:before="0" w:after="120" w:line="360" w:lineRule="auto"/>
      <w:ind w:left="431" w:hanging="431"/>
      <w:outlineLvl w:val="9"/>
    </w:pPr>
    <w:rPr>
      <w:rFonts w:eastAsia="Times New Roman" w:cs="Times New Roman"/>
      <w:color w:val="auto"/>
      <w:sz w:val="32"/>
      <w:szCs w:val="32"/>
    </w:rPr>
  </w:style>
  <w:style w:type="paragraph" w:customStyle="1" w:styleId="OpmaakprofielKop2Arial14ptNietVetLinks0cmEersteregel">
    <w:name w:val="Opmaakprofiel Kop 2 + Arial 14 pt Niet Vet Links:  0 cm Eerste regel:  ..."/>
    <w:basedOn w:val="Kop2"/>
    <w:autoRedefine/>
    <w:rsid w:val="00482584"/>
    <w:pPr>
      <w:keepNext w:val="0"/>
      <w:keepLines w:val="0"/>
      <w:numPr>
        <w:ilvl w:val="1"/>
      </w:numPr>
      <w:spacing w:before="240" w:after="120" w:line="240" w:lineRule="auto"/>
      <w:ind w:left="578" w:hanging="578"/>
      <w:jc w:val="center"/>
      <w:outlineLvl w:val="9"/>
    </w:pPr>
    <w:rPr>
      <w:rFonts w:eastAsia="Times New Roman" w:cs="Times New Roman"/>
      <w:b w:val="0"/>
      <w:bCs w:val="0"/>
      <w:i/>
      <w:color w:val="auto"/>
      <w:sz w:val="24"/>
      <w:szCs w:val="24"/>
    </w:rPr>
  </w:style>
  <w:style w:type="character" w:customStyle="1" w:styleId="VoetnoottekstChar">
    <w:name w:val="Voetnoottekst Char"/>
    <w:basedOn w:val="Standaardalinea-lettertype"/>
    <w:link w:val="Voetnoottekst"/>
    <w:semiHidden/>
    <w:rsid w:val="00482584"/>
    <w:rPr>
      <w:rFonts w:ascii="Times New Roman" w:eastAsia="Times New Roman" w:hAnsi="Times New Roman"/>
      <w:sz w:val="16"/>
    </w:rPr>
  </w:style>
  <w:style w:type="paragraph" w:styleId="Voetnoottekst">
    <w:name w:val="footnote text"/>
    <w:basedOn w:val="Standaard"/>
    <w:link w:val="VoetnoottekstChar"/>
    <w:semiHidden/>
    <w:rsid w:val="00482584"/>
    <w:pPr>
      <w:widowControl w:val="0"/>
      <w:tabs>
        <w:tab w:val="left" w:pos="737"/>
      </w:tabs>
      <w:spacing w:after="160" w:line="240" w:lineRule="auto"/>
      <w:ind w:left="737" w:hanging="737"/>
      <w:jc w:val="both"/>
    </w:pPr>
    <w:rPr>
      <w:rFonts w:ascii="Times New Roman" w:eastAsia="Times New Roman" w:hAnsi="Times New Roman"/>
      <w:sz w:val="16"/>
    </w:rPr>
  </w:style>
  <w:style w:type="character" w:customStyle="1" w:styleId="VoetnoottekstChar1">
    <w:name w:val="Voetnoottekst Char1"/>
    <w:basedOn w:val="Standaardalinea-lettertype"/>
    <w:uiPriority w:val="99"/>
    <w:semiHidden/>
    <w:rsid w:val="00482584"/>
    <w:rPr>
      <w:rFonts w:ascii="Arial" w:hAnsi="Arial"/>
      <w:sz w:val="20"/>
      <w:szCs w:val="20"/>
    </w:rPr>
  </w:style>
  <w:style w:type="paragraph" w:customStyle="1" w:styleId="BodyText5Numbered">
    <w:name w:val="Body Text 5 Numbered"/>
    <w:basedOn w:val="Standaard"/>
    <w:rsid w:val="00482584"/>
    <w:pPr>
      <w:numPr>
        <w:numId w:val="23"/>
      </w:numPr>
      <w:tabs>
        <w:tab w:val="clear" w:pos="737"/>
        <w:tab w:val="num" w:pos="360"/>
      </w:tabs>
      <w:spacing w:after="260" w:line="300" w:lineRule="atLeast"/>
      <w:ind w:left="0" w:firstLine="0"/>
    </w:pPr>
    <w:rPr>
      <w:rFonts w:ascii="Times New Roman" w:eastAsia="Times New Roman" w:hAnsi="Times New Roman" w:cs="Times New Roman"/>
    </w:rPr>
  </w:style>
  <w:style w:type="paragraph" w:customStyle="1" w:styleId="Opmaakprofiel1">
    <w:name w:val="Opmaakprofiel1"/>
    <w:basedOn w:val="Standaard"/>
    <w:rsid w:val="00482584"/>
    <w:pPr>
      <w:numPr>
        <w:numId w:val="24"/>
      </w:numPr>
      <w:spacing w:after="0" w:line="240" w:lineRule="auto"/>
    </w:pPr>
    <w:rPr>
      <w:rFonts w:eastAsia="Times New Roman" w:cs="Times New Roman"/>
      <w:sz w:val="24"/>
      <w:szCs w:val="24"/>
      <w:lang w:val="nl-NL" w:eastAsia="nl-NL"/>
    </w:rPr>
  </w:style>
  <w:style w:type="paragraph" w:customStyle="1" w:styleId="Plattetekst21">
    <w:name w:val="Platte tekst 21"/>
    <w:basedOn w:val="Standaard"/>
    <w:rsid w:val="00482584"/>
    <w:pPr>
      <w:spacing w:after="0" w:line="240" w:lineRule="auto"/>
    </w:pPr>
    <w:rPr>
      <w:rFonts w:ascii="Times New Roman" w:eastAsia="Times New Roman" w:hAnsi="Times New Roman" w:cs="Times New Roman"/>
      <w:sz w:val="24"/>
      <w:szCs w:val="20"/>
      <w:lang w:val="nl-NL" w:eastAsia="nl-NL"/>
    </w:rPr>
  </w:style>
  <w:style w:type="paragraph" w:customStyle="1" w:styleId="BodyText21">
    <w:name w:val="Body Text 21"/>
    <w:basedOn w:val="Standaard"/>
    <w:rsid w:val="00482584"/>
    <w:pPr>
      <w:spacing w:after="0" w:line="240" w:lineRule="auto"/>
    </w:pPr>
    <w:rPr>
      <w:rFonts w:ascii="Times New Roman" w:eastAsia="Times New Roman" w:hAnsi="Times New Roman" w:cs="Times New Roman"/>
      <w:sz w:val="24"/>
      <w:szCs w:val="20"/>
      <w:lang w:val="nl-NL" w:eastAsia="nl-NL"/>
    </w:rPr>
  </w:style>
  <w:style w:type="paragraph" w:customStyle="1" w:styleId="Memo">
    <w:name w:val="Memo"/>
    <w:basedOn w:val="Standaard"/>
    <w:rsid w:val="00482584"/>
    <w:pPr>
      <w:widowControl w:val="0"/>
      <w:spacing w:after="0" w:line="240" w:lineRule="auto"/>
    </w:pPr>
    <w:rPr>
      <w:rFonts w:ascii="Times New Roman" w:eastAsia="Times New Roman" w:hAnsi="Times New Roman" w:cs="Times New Roman"/>
      <w:sz w:val="32"/>
      <w:lang w:val="en-GB"/>
    </w:rPr>
  </w:style>
  <w:style w:type="paragraph" w:customStyle="1" w:styleId="OpmaakprofielKop3RegelafstandAnderhalf">
    <w:name w:val="Opmaakprofiel Kop 3 + Regelafstand:  Anderhalf"/>
    <w:basedOn w:val="Kop3"/>
    <w:autoRedefine/>
    <w:rsid w:val="00482584"/>
    <w:pPr>
      <w:keepLines w:val="0"/>
      <w:numPr>
        <w:ilvl w:val="2"/>
      </w:numPr>
      <w:tabs>
        <w:tab w:val="left" w:pos="2160"/>
      </w:tabs>
      <w:spacing w:before="240" w:after="120" w:line="360" w:lineRule="auto"/>
      <w:ind w:left="720" w:hanging="720"/>
      <w:outlineLvl w:val="9"/>
    </w:pPr>
    <w:rPr>
      <w:rFonts w:ascii="Arial" w:eastAsia="Times New Roman" w:hAnsi="Arial" w:cs="Arial"/>
      <w:b/>
      <w:iCs/>
      <w:color w:val="auto"/>
      <w:sz w:val="22"/>
      <w:szCs w:val="22"/>
    </w:rPr>
  </w:style>
  <w:style w:type="character" w:customStyle="1" w:styleId="Kop1Char0">
    <w:name w:val="Kop_1 Char"/>
    <w:basedOn w:val="CharChar"/>
    <w:rsid w:val="00482584"/>
    <w:rPr>
      <w:rFonts w:ascii="Arial" w:hAnsi="Arial"/>
      <w:b/>
      <w:bCs/>
      <w:caps/>
      <w:sz w:val="32"/>
      <w:szCs w:val="32"/>
      <w:lang w:val="nl-BE" w:eastAsia="en-US" w:bidi="ar-SA"/>
    </w:rPr>
  </w:style>
  <w:style w:type="paragraph" w:customStyle="1" w:styleId="Normaal">
    <w:name w:val="Normaal"/>
    <w:rsid w:val="00482584"/>
    <w:pPr>
      <w:widowControl w:val="0"/>
      <w:spacing w:before="100" w:after="100" w:line="240" w:lineRule="auto"/>
    </w:pPr>
    <w:rPr>
      <w:rFonts w:ascii="Times New Roman" w:eastAsia="Times New Roman" w:hAnsi="Times New Roman" w:cs="Times New Roman"/>
      <w:snapToGrid w:val="0"/>
      <w:sz w:val="24"/>
      <w:szCs w:val="20"/>
      <w:lang w:val="nl-NL" w:eastAsia="nl-NL"/>
    </w:rPr>
  </w:style>
  <w:style w:type="character" w:customStyle="1" w:styleId="Plattetekstinspringen2Char">
    <w:name w:val="Platte tekst inspringen 2 Char"/>
    <w:basedOn w:val="Standaardalinea-lettertype"/>
    <w:link w:val="Plattetekstinspringen2"/>
    <w:semiHidden/>
    <w:rsid w:val="00482584"/>
    <w:rPr>
      <w:rFonts w:ascii="Times New Roman" w:eastAsia="Times New Roman" w:hAnsi="Times New Roman"/>
      <w:lang w:val="nl-NL" w:eastAsia="nl-NL"/>
    </w:rPr>
  </w:style>
  <w:style w:type="paragraph" w:styleId="Plattetekstinspringen2">
    <w:name w:val="Body Text Indent 2"/>
    <w:basedOn w:val="Standaard"/>
    <w:link w:val="Plattetekstinspringen2Char"/>
    <w:semiHidden/>
    <w:rsid w:val="00482584"/>
    <w:pPr>
      <w:spacing w:after="120" w:line="480" w:lineRule="auto"/>
      <w:ind w:left="283"/>
    </w:pPr>
    <w:rPr>
      <w:rFonts w:ascii="Times New Roman" w:eastAsia="Times New Roman" w:hAnsi="Times New Roman"/>
      <w:lang w:val="nl-NL" w:eastAsia="nl-NL"/>
    </w:rPr>
  </w:style>
  <w:style w:type="character" w:customStyle="1" w:styleId="Plattetekstinspringen2Char1">
    <w:name w:val="Platte tekst inspringen 2 Char1"/>
    <w:basedOn w:val="Standaardalinea-lettertype"/>
    <w:uiPriority w:val="99"/>
    <w:semiHidden/>
    <w:rsid w:val="00482584"/>
    <w:rPr>
      <w:rFonts w:ascii="Arial" w:hAnsi="Arial"/>
    </w:rPr>
  </w:style>
  <w:style w:type="character" w:customStyle="1" w:styleId="Plattetekstinspringen3Char">
    <w:name w:val="Platte tekst inspringen 3 Char"/>
    <w:basedOn w:val="Standaardalinea-lettertype"/>
    <w:link w:val="Plattetekstinspringen3"/>
    <w:semiHidden/>
    <w:rsid w:val="00482584"/>
    <w:rPr>
      <w:rFonts w:ascii="Times New Roman" w:eastAsia="Times New Roman" w:hAnsi="Times New Roman"/>
      <w:sz w:val="16"/>
      <w:szCs w:val="16"/>
      <w:lang w:val="nl-NL" w:eastAsia="nl-NL"/>
    </w:rPr>
  </w:style>
  <w:style w:type="paragraph" w:styleId="Plattetekstinspringen3">
    <w:name w:val="Body Text Indent 3"/>
    <w:basedOn w:val="Standaard"/>
    <w:link w:val="Plattetekstinspringen3Char"/>
    <w:semiHidden/>
    <w:rsid w:val="00482584"/>
    <w:pPr>
      <w:spacing w:after="120" w:line="240" w:lineRule="auto"/>
      <w:ind w:left="283"/>
    </w:pPr>
    <w:rPr>
      <w:rFonts w:ascii="Times New Roman" w:eastAsia="Times New Roman" w:hAnsi="Times New Roman"/>
      <w:sz w:val="16"/>
      <w:szCs w:val="16"/>
      <w:lang w:val="nl-NL" w:eastAsia="nl-NL"/>
    </w:rPr>
  </w:style>
  <w:style w:type="character" w:customStyle="1" w:styleId="Plattetekstinspringen3Char1">
    <w:name w:val="Platte tekst inspringen 3 Char1"/>
    <w:basedOn w:val="Standaardalinea-lettertype"/>
    <w:uiPriority w:val="99"/>
    <w:semiHidden/>
    <w:rsid w:val="00482584"/>
    <w:rPr>
      <w:rFonts w:ascii="Arial" w:hAnsi="Arial"/>
      <w:sz w:val="16"/>
      <w:szCs w:val="16"/>
    </w:rPr>
  </w:style>
  <w:style w:type="character" w:customStyle="1" w:styleId="BodyText2Char">
    <w:name w:val="Body Text 2 Char"/>
    <w:basedOn w:val="Standaardalinea-lettertype"/>
    <w:rsid w:val="00482584"/>
    <w:rPr>
      <w:noProof w:val="0"/>
      <w:sz w:val="24"/>
      <w:lang w:val="nl-NL" w:eastAsia="nl-NL" w:bidi="ar-SA"/>
    </w:rPr>
  </w:style>
  <w:style w:type="paragraph" w:customStyle="1" w:styleId="H4">
    <w:name w:val="H4"/>
    <w:basedOn w:val="Normaal"/>
    <w:next w:val="Normaal"/>
    <w:rsid w:val="00482584"/>
    <w:pPr>
      <w:keepNext/>
      <w:tabs>
        <w:tab w:val="left" w:pos="1080"/>
      </w:tabs>
      <w:spacing w:before="0" w:after="0"/>
      <w:outlineLvl w:val="4"/>
    </w:pPr>
    <w:rPr>
      <w:rFonts w:ascii="Arial" w:hAnsi="Arial" w:cs="Arial"/>
      <w:b/>
      <w:bCs/>
      <w:szCs w:val="24"/>
    </w:rPr>
  </w:style>
  <w:style w:type="paragraph" w:styleId="Inhopg1">
    <w:name w:val="toc 1"/>
    <w:basedOn w:val="Standaard"/>
    <w:next w:val="Standaard"/>
    <w:autoRedefine/>
    <w:uiPriority w:val="39"/>
    <w:rsid w:val="00482584"/>
    <w:pPr>
      <w:tabs>
        <w:tab w:val="left" w:pos="567"/>
        <w:tab w:val="right" w:leader="dot" w:pos="9062"/>
      </w:tabs>
      <w:spacing w:after="120" w:line="360" w:lineRule="auto"/>
    </w:pPr>
    <w:rPr>
      <w:rFonts w:eastAsia="Times New Roman" w:cs="Arial"/>
      <w:b/>
      <w:noProof/>
      <w:sz w:val="24"/>
      <w:szCs w:val="24"/>
      <w:lang w:val="nl-NL" w:eastAsia="nl-NL"/>
    </w:rPr>
  </w:style>
  <w:style w:type="paragraph" w:styleId="Inhopg2">
    <w:name w:val="toc 2"/>
    <w:basedOn w:val="Standaard"/>
    <w:next w:val="Standaard"/>
    <w:autoRedefine/>
    <w:uiPriority w:val="39"/>
    <w:rsid w:val="00482584"/>
    <w:pPr>
      <w:tabs>
        <w:tab w:val="left" w:pos="960"/>
        <w:tab w:val="right" w:leader="dot" w:pos="9060"/>
      </w:tabs>
      <w:spacing w:after="0" w:line="360" w:lineRule="auto"/>
      <w:ind w:left="709" w:hanging="469"/>
    </w:pPr>
    <w:rPr>
      <w:rFonts w:eastAsia="Times New Roman" w:cs="Times New Roman"/>
      <w:sz w:val="24"/>
      <w:szCs w:val="24"/>
      <w:lang w:val="nl-NL" w:eastAsia="nl-NL"/>
    </w:rPr>
  </w:style>
  <w:style w:type="paragraph" w:styleId="Inhopg3">
    <w:name w:val="toc 3"/>
    <w:basedOn w:val="Standaard"/>
    <w:next w:val="Standaard"/>
    <w:autoRedefine/>
    <w:uiPriority w:val="39"/>
    <w:rsid w:val="00482584"/>
    <w:pPr>
      <w:spacing w:after="0" w:line="240" w:lineRule="auto"/>
      <w:ind w:left="480"/>
    </w:pPr>
    <w:rPr>
      <w:rFonts w:eastAsia="Times New Roman" w:cs="Times New Roman"/>
      <w:sz w:val="24"/>
      <w:szCs w:val="24"/>
      <w:lang w:val="nl-NL" w:eastAsia="nl-NL"/>
    </w:rPr>
  </w:style>
  <w:style w:type="paragraph" w:styleId="Inhopg4">
    <w:name w:val="toc 4"/>
    <w:basedOn w:val="Standaard"/>
    <w:next w:val="Standaard"/>
    <w:autoRedefine/>
    <w:uiPriority w:val="39"/>
    <w:rsid w:val="00482584"/>
    <w:pPr>
      <w:spacing w:after="0" w:line="240" w:lineRule="auto"/>
      <w:ind w:left="720"/>
    </w:pPr>
    <w:rPr>
      <w:rFonts w:eastAsia="Times New Roman" w:cs="Times New Roman"/>
      <w:sz w:val="24"/>
      <w:szCs w:val="24"/>
      <w:lang w:val="nl-NL" w:eastAsia="nl-NL"/>
    </w:rPr>
  </w:style>
  <w:style w:type="paragraph" w:styleId="Inhopg5">
    <w:name w:val="toc 5"/>
    <w:basedOn w:val="Standaard"/>
    <w:next w:val="Standaard"/>
    <w:autoRedefine/>
    <w:uiPriority w:val="39"/>
    <w:rsid w:val="00482584"/>
    <w:pPr>
      <w:spacing w:after="0" w:line="240" w:lineRule="auto"/>
      <w:ind w:left="960"/>
    </w:pPr>
    <w:rPr>
      <w:rFonts w:ascii="Times New Roman" w:eastAsia="Times New Roman" w:hAnsi="Times New Roman" w:cs="Times New Roman"/>
      <w:sz w:val="24"/>
      <w:szCs w:val="24"/>
      <w:lang w:val="nl-NL" w:eastAsia="nl-NL"/>
    </w:rPr>
  </w:style>
  <w:style w:type="paragraph" w:styleId="Inhopg6">
    <w:name w:val="toc 6"/>
    <w:basedOn w:val="Standaard"/>
    <w:next w:val="Standaard"/>
    <w:autoRedefine/>
    <w:uiPriority w:val="39"/>
    <w:rsid w:val="00482584"/>
    <w:pPr>
      <w:spacing w:after="0" w:line="240" w:lineRule="auto"/>
      <w:ind w:left="1200"/>
    </w:pPr>
    <w:rPr>
      <w:rFonts w:ascii="Times New Roman" w:eastAsia="Times New Roman" w:hAnsi="Times New Roman" w:cs="Times New Roman"/>
      <w:sz w:val="24"/>
      <w:szCs w:val="24"/>
      <w:lang w:val="nl-NL" w:eastAsia="nl-NL"/>
    </w:rPr>
  </w:style>
  <w:style w:type="paragraph" w:styleId="Inhopg7">
    <w:name w:val="toc 7"/>
    <w:basedOn w:val="Standaard"/>
    <w:next w:val="Standaard"/>
    <w:autoRedefine/>
    <w:uiPriority w:val="39"/>
    <w:rsid w:val="00482584"/>
    <w:pPr>
      <w:spacing w:after="0" w:line="240" w:lineRule="auto"/>
      <w:ind w:left="1440"/>
    </w:pPr>
    <w:rPr>
      <w:rFonts w:ascii="Times New Roman" w:eastAsia="Times New Roman" w:hAnsi="Times New Roman" w:cs="Times New Roman"/>
      <w:sz w:val="24"/>
      <w:szCs w:val="24"/>
      <w:lang w:val="nl-NL" w:eastAsia="nl-NL"/>
    </w:rPr>
  </w:style>
  <w:style w:type="paragraph" w:styleId="Inhopg8">
    <w:name w:val="toc 8"/>
    <w:basedOn w:val="Standaard"/>
    <w:next w:val="Standaard"/>
    <w:autoRedefine/>
    <w:uiPriority w:val="39"/>
    <w:rsid w:val="00482584"/>
    <w:pPr>
      <w:spacing w:after="0" w:line="240" w:lineRule="auto"/>
      <w:ind w:left="1680"/>
    </w:pPr>
    <w:rPr>
      <w:rFonts w:ascii="Times New Roman" w:eastAsia="Times New Roman" w:hAnsi="Times New Roman" w:cs="Times New Roman"/>
      <w:sz w:val="24"/>
      <w:szCs w:val="24"/>
      <w:lang w:val="nl-NL" w:eastAsia="nl-NL"/>
    </w:rPr>
  </w:style>
  <w:style w:type="paragraph" w:styleId="Inhopg9">
    <w:name w:val="toc 9"/>
    <w:basedOn w:val="Standaard"/>
    <w:next w:val="Standaard"/>
    <w:autoRedefine/>
    <w:uiPriority w:val="39"/>
    <w:rsid w:val="00482584"/>
    <w:pPr>
      <w:spacing w:after="0" w:line="240" w:lineRule="auto"/>
      <w:ind w:left="1920"/>
    </w:pPr>
    <w:rPr>
      <w:rFonts w:ascii="Times New Roman" w:eastAsia="Times New Roman" w:hAnsi="Times New Roman" w:cs="Times New Roman"/>
      <w:sz w:val="24"/>
      <w:szCs w:val="24"/>
      <w:lang w:val="nl-NL" w:eastAsia="nl-NL"/>
    </w:rPr>
  </w:style>
  <w:style w:type="character" w:styleId="Nadruk">
    <w:name w:val="Emphasis"/>
    <w:basedOn w:val="Standaardalinea-lettertype"/>
    <w:uiPriority w:val="20"/>
    <w:qFormat/>
    <w:rsid w:val="00482584"/>
    <w:rPr>
      <w:i/>
      <w:iCs/>
    </w:rPr>
  </w:style>
  <w:style w:type="paragraph" w:styleId="Kopvaninhoudsopgave">
    <w:name w:val="TOC Heading"/>
    <w:basedOn w:val="Standaard"/>
    <w:next w:val="Standaard"/>
    <w:uiPriority w:val="39"/>
    <w:unhideWhenUsed/>
    <w:qFormat/>
    <w:rsid w:val="00482584"/>
    <w:pPr>
      <w:spacing w:after="120" w:line="240" w:lineRule="auto"/>
    </w:pPr>
    <w:rPr>
      <w:rFonts w:eastAsia="Times New Roman" w:cs="Arial"/>
      <w:b/>
      <w:color w:val="288DC1"/>
      <w:sz w:val="48"/>
      <w:szCs w:val="32"/>
      <w:lang w:val="nl-NL" w:eastAsia="nl-NL"/>
    </w:rPr>
  </w:style>
  <w:style w:type="character" w:customStyle="1" w:styleId="TekstopmerkingChar">
    <w:name w:val="Tekst opmerking Char"/>
    <w:basedOn w:val="Standaardalinea-lettertype"/>
    <w:link w:val="Tekstopmerking"/>
    <w:uiPriority w:val="99"/>
    <w:semiHidden/>
    <w:rsid w:val="00482584"/>
    <w:rPr>
      <w:rFonts w:ascii="Arial" w:eastAsia="Times New Roman" w:hAnsi="Arial" w:cs="Times New Roman"/>
      <w:szCs w:val="20"/>
      <w:lang w:val="nl-NL" w:eastAsia="nl-NL"/>
    </w:rPr>
  </w:style>
  <w:style w:type="paragraph" w:styleId="Tekstopmerking">
    <w:name w:val="annotation text"/>
    <w:basedOn w:val="Standaard"/>
    <w:link w:val="TekstopmerkingChar"/>
    <w:uiPriority w:val="99"/>
    <w:semiHidden/>
    <w:unhideWhenUsed/>
    <w:rsid w:val="00482584"/>
    <w:pPr>
      <w:spacing w:after="0" w:line="240" w:lineRule="auto"/>
    </w:pPr>
    <w:rPr>
      <w:rFonts w:eastAsia="Times New Roman" w:cs="Times New Roman"/>
      <w:szCs w:val="20"/>
      <w:lang w:val="nl-NL" w:eastAsia="nl-NL"/>
    </w:rPr>
  </w:style>
  <w:style w:type="character" w:customStyle="1" w:styleId="TekstopmerkingChar1">
    <w:name w:val="Tekst opmerking Char1"/>
    <w:basedOn w:val="Standaardalinea-lettertype"/>
    <w:uiPriority w:val="99"/>
    <w:semiHidden/>
    <w:rsid w:val="00482584"/>
    <w:rPr>
      <w:rFonts w:ascii="Arial" w:hAnsi="Arial"/>
      <w:sz w:val="20"/>
      <w:szCs w:val="20"/>
    </w:rPr>
  </w:style>
  <w:style w:type="character" w:customStyle="1" w:styleId="OnderwerpvanopmerkingChar">
    <w:name w:val="Onderwerp van opmerking Char"/>
    <w:basedOn w:val="TekstopmerkingChar"/>
    <w:link w:val="Onderwerpvanopmerking"/>
    <w:uiPriority w:val="99"/>
    <w:semiHidden/>
    <w:rsid w:val="00482584"/>
    <w:rPr>
      <w:rFonts w:ascii="Arial" w:eastAsia="Times New Roman" w:hAnsi="Arial" w:cs="Times New Roman"/>
      <w:b/>
      <w:bCs/>
      <w:szCs w:val="20"/>
      <w:lang w:val="nl-NL" w:eastAsia="nl-NL"/>
    </w:rPr>
  </w:style>
  <w:style w:type="paragraph" w:styleId="Onderwerpvanopmerking">
    <w:name w:val="annotation subject"/>
    <w:basedOn w:val="Tekstopmerking"/>
    <w:next w:val="Tekstopmerking"/>
    <w:link w:val="OnderwerpvanopmerkingChar"/>
    <w:uiPriority w:val="99"/>
    <w:semiHidden/>
    <w:unhideWhenUsed/>
    <w:rsid w:val="00482584"/>
    <w:rPr>
      <w:b/>
      <w:bCs/>
    </w:rPr>
  </w:style>
  <w:style w:type="character" w:customStyle="1" w:styleId="OnderwerpvanopmerkingChar1">
    <w:name w:val="Onderwerp van opmerking Char1"/>
    <w:basedOn w:val="TekstopmerkingChar1"/>
    <w:uiPriority w:val="99"/>
    <w:semiHidden/>
    <w:rsid w:val="00482584"/>
    <w:rPr>
      <w:rFonts w:ascii="Arial" w:hAnsi="Arial"/>
      <w:b/>
      <w:bCs/>
      <w:sz w:val="20"/>
      <w:szCs w:val="20"/>
    </w:rPr>
  </w:style>
  <w:style w:type="character" w:customStyle="1" w:styleId="highlight">
    <w:name w:val="highlight"/>
    <w:basedOn w:val="Standaardalinea-lettertype"/>
    <w:rsid w:val="00482584"/>
  </w:style>
  <w:style w:type="paragraph" w:customStyle="1" w:styleId="pf0">
    <w:name w:val="pf0"/>
    <w:basedOn w:val="Standaard"/>
    <w:rsid w:val="00F94367"/>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customStyle="1" w:styleId="cf01">
    <w:name w:val="cf01"/>
    <w:basedOn w:val="Standaardalinea-lettertype"/>
    <w:rsid w:val="00F94367"/>
    <w:rPr>
      <w:rFonts w:ascii="Segoe UI" w:hAnsi="Segoe UI" w:cs="Segoe UI" w:hint="default"/>
      <w:b/>
      <w:bCs/>
      <w:sz w:val="18"/>
      <w:szCs w:val="18"/>
    </w:rPr>
  </w:style>
  <w:style w:type="character" w:customStyle="1" w:styleId="cf21">
    <w:name w:val="cf21"/>
    <w:basedOn w:val="Standaardalinea-lettertype"/>
    <w:rsid w:val="00F94367"/>
    <w:rPr>
      <w:rFonts w:ascii="Segoe UI" w:hAnsi="Segoe UI" w:cs="Segoe UI" w:hint="default"/>
      <w:sz w:val="18"/>
      <w:szCs w:val="18"/>
      <w:u w:val="single"/>
    </w:rPr>
  </w:style>
  <w:style w:type="character" w:customStyle="1" w:styleId="cf31">
    <w:name w:val="cf31"/>
    <w:basedOn w:val="Standaardalinea-lettertype"/>
    <w:rsid w:val="00F94367"/>
    <w:rPr>
      <w:rFonts w:ascii="Segoe UI" w:hAnsi="Segoe UI" w:cs="Segoe UI" w:hint="default"/>
      <w:sz w:val="18"/>
      <w:szCs w:val="18"/>
    </w:rPr>
  </w:style>
  <w:style w:type="character" w:customStyle="1" w:styleId="cf41">
    <w:name w:val="cf41"/>
    <w:basedOn w:val="Standaardalinea-lettertype"/>
    <w:rsid w:val="00F94367"/>
    <w:rPr>
      <w:rFonts w:ascii="Segoe UI" w:hAnsi="Segoe UI" w:cs="Segoe UI" w:hint="default"/>
      <w:b/>
      <w:bCs/>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3905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veroniek.de.neve@securex.be"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Thomas.deschuyffeleer@securex.be" TargetMode="External"/><Relationship Id="rId17" Type="http://schemas.openxmlformats.org/officeDocument/2006/relationships/hyperlink" Target="mailto:privacy@waasmunster.be" TargetMode="External"/><Relationship Id="rId2" Type="http://schemas.openxmlformats.org/officeDocument/2006/relationships/customXml" Target="../customXml/item2.xml"/><Relationship Id="rId16" Type="http://schemas.openxmlformats.org/officeDocument/2006/relationships/hyperlink" Target="mailto:socinspovlaanderen@minsoc.fed.b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lena.vlassenroot@waasmunster.be" TargetMode="External"/><Relationship Id="rId5" Type="http://schemas.openxmlformats.org/officeDocument/2006/relationships/numbering" Target="numbering.xml"/><Relationship Id="rId15" Type="http://schemas.openxmlformats.org/officeDocument/2006/relationships/hyperlink" Target="mailto:tww.oost-vlaanderen@werk.belgie.b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tsw.sint-niklaas@werk.belgie.be"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EA2440EC5E1974EB26346996F80A1B4" ma:contentTypeVersion="9" ma:contentTypeDescription="Een nieuw document maken." ma:contentTypeScope="" ma:versionID="7e60f11b6fafb269e0385a941cdca8e0">
  <xsd:schema xmlns:xsd="http://www.w3.org/2001/XMLSchema" xmlns:xs="http://www.w3.org/2001/XMLSchema" xmlns:p="http://schemas.microsoft.com/office/2006/metadata/properties" xmlns:ns2="1a2713e6-c9a7-4f1f-83ab-14e34390467e" xmlns:ns3="a437c8e7-4772-4b8b-90cb-66e402882810" targetNamespace="http://schemas.microsoft.com/office/2006/metadata/properties" ma:root="true" ma:fieldsID="698191641071705ae27697ff9b9cde3b" ns2:_="" ns3:_="">
    <xsd:import namespace="1a2713e6-c9a7-4f1f-83ab-14e34390467e"/>
    <xsd:import namespace="a437c8e7-4772-4b8b-90cb-66e40288281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2713e6-c9a7-4f1f-83ab-14e3439046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437c8e7-4772-4b8b-90cb-66e402882810" elementFormDefault="qualified">
    <xsd:import namespace="http://schemas.microsoft.com/office/2006/documentManagement/types"/>
    <xsd:import namespace="http://schemas.microsoft.com/office/infopath/2007/PartnerControls"/>
    <xsd:element name="SharedWithUsers" ma:index="15"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05BADA-0D79-417E-8041-EF66F8738C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2713e6-c9a7-4f1f-83ab-14e34390467e"/>
    <ds:schemaRef ds:uri="a437c8e7-4772-4b8b-90cb-66e4028828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ED644E-6A74-4B29-8218-63B6798E0D1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C6337DF-A547-4E80-964B-C7DD266290C0}">
  <ds:schemaRefs>
    <ds:schemaRef ds:uri="http://schemas.microsoft.com/sharepoint/v3/contenttype/forms"/>
  </ds:schemaRefs>
</ds:datastoreItem>
</file>

<file path=customXml/itemProps4.xml><?xml version="1.0" encoding="utf-8"?>
<ds:datastoreItem xmlns:ds="http://schemas.openxmlformats.org/officeDocument/2006/customXml" ds:itemID="{8A430F98-1C8B-4B0C-81B7-5EAFC0C59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1135</Words>
  <Characters>6243</Characters>
  <Application>Microsoft Office Word</Application>
  <DocSecurity>0</DocSecurity>
  <Lines>52</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Directie Wonderboom</dc:creator>
  <cp:keywords/>
  <dc:description/>
  <cp:lastModifiedBy>Raf Smet</cp:lastModifiedBy>
  <cp:revision>7</cp:revision>
  <dcterms:created xsi:type="dcterms:W3CDTF">2022-01-20T10:31:00Z</dcterms:created>
  <dcterms:modified xsi:type="dcterms:W3CDTF">2022-02-04T08:34:00Z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0x0101006EA2440EC5E1974EB26346996F80A1B4</vt:lpwstr>
  </property>
</Properties>
</file>